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6092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09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SEELIG ROBERT LAWRENCE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6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WHITE MOUNTAINS INSURANCE GROUP, LTD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 SOUTH MAIN STREET, SUITE 3B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HANOVER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NH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03755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WHITE MOUNTAINS INSURANCE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GROUP LTD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WTM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&amp; General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060" w:type="dxa"/>
            <w:vAlign w:val="bottom"/>
            <w:gridSpan w:val="10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 (restricted)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02/22/2024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3,150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16,551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wife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dependent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jc w:val="center"/>
              <w:ind w:left="4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577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February 22 2024, the Reporting Person received a restricted share award of 900 Common Shares, which vests on January 1, 2027.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Wesley C. Bell, by Power of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88198" TargetMode="External"/><Relationship Id="rId13" Type="http://schemas.openxmlformats.org/officeDocument/2006/relationships/hyperlink" Target="http://www.sec.gov/cgi-bin/browse-edgar?action=getcompany&amp;CIK=00007768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2024-02-23T20:31:18Z</dcterms:created>
  <dcterms:modified xsi:type="dcterms:W3CDTF">2024-02-23T20:31:18Z</dcterms:modified>
</cp:coreProperties>
</file>