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MILLER T MICHAEL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Pres &amp; CEO - OneBeacon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82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0000FF"/>
              </w:rPr>
              <w:t>D</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6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7"/>
              </w:rPr>
              <w:t>Dennis P. Beaulieu, by Power</w:t>
            </w:r>
          </w:p>
        </w:tc>
        <w:tc>
          <w:tcPr>
            <w:tcW w:w="244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07/08/2005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of Attorney</w:t>
            </w:r>
          </w:p>
        </w:tc>
        <w:tc>
          <w:tcPr>
            <w:tcW w:w="96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9" w:lineRule="exact"/>
        <w:rPr>
          <w:sz w:val="20"/>
          <w:szCs w:val="20"/>
          <w:color w:val="auto"/>
        </w:rPr>
      </w:pPr>
    </w:p>
    <w:p>
      <w:pPr>
        <w:ind w:right="3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5th day of July, 2005.</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T. Michael Miller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01697"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2019-12-17T10:31:38Z</dcterms:created>
  <dcterms:modified xsi:type="dcterms:W3CDTF">2019-12-17T10:31:38Z</dcterms:modified>
</cp:coreProperties>
</file>