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61144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6114415"/>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Tolman Gary Charles</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100"/>
        <w:spacing w:after="0" w:line="268" w:lineRule="auto"/>
        <w:rPr>
          <w:sz w:val="20"/>
          <w:szCs w:val="20"/>
          <w:color w:val="auto"/>
        </w:rPr>
      </w:pPr>
      <w:r>
        <w:rPr>
          <w:rFonts w:ascii="Arial" w:cs="Arial" w:eastAsia="Arial" w:hAnsi="Arial"/>
          <w:sz w:val="18"/>
          <w:szCs w:val="18"/>
          <w:color w:val="0000FF"/>
        </w:rPr>
        <w:t>C/O WHITE MOUNTAINS INSURANCE GROUP, LTD</w:t>
      </w:r>
    </w:p>
    <w:p>
      <w:pPr>
        <w:spacing w:after="0" w:line="24"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80 SOUTH MAIN STREET</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8"/>
                <w:szCs w:val="18"/>
                <w:color w:val="0000FF"/>
              </w:rPr>
              <w:t>HANOVER</w:t>
            </w:r>
          </w:p>
        </w:tc>
        <w:tc>
          <w:tcPr>
            <w:tcW w:w="1040" w:type="dxa"/>
            <w:vAlign w:val="bottom"/>
          </w:tcPr>
          <w:p>
            <w:pPr>
              <w:ind w:left="200"/>
              <w:spacing w:after="0"/>
              <w:rPr>
                <w:sz w:val="20"/>
                <w:szCs w:val="20"/>
                <w:color w:val="auto"/>
              </w:rPr>
            </w:pPr>
            <w:r>
              <w:rPr>
                <w:rFonts w:ascii="Arial" w:cs="Arial" w:eastAsia="Arial" w:hAnsi="Arial"/>
                <w:sz w:val="18"/>
                <w:szCs w:val="18"/>
                <w:color w:val="0000FF"/>
              </w:rPr>
              <w:t>NH</w:t>
            </w:r>
          </w:p>
        </w:tc>
        <w:tc>
          <w:tcPr>
            <w:tcW w:w="1680" w:type="dxa"/>
            <w:vAlign w:val="bottom"/>
          </w:tcPr>
          <w:p>
            <w:pPr>
              <w:ind w:left="420"/>
              <w:spacing w:after="0"/>
              <w:rPr>
                <w:sz w:val="20"/>
                <w:szCs w:val="20"/>
                <w:color w:val="auto"/>
              </w:rPr>
            </w:pPr>
            <w:r>
              <w:rPr>
                <w:rFonts w:ascii="Arial" w:cs="Arial" w:eastAsia="Arial" w:hAnsi="Arial"/>
                <w:sz w:val="18"/>
                <w:szCs w:val="18"/>
                <w:color w:val="0000FF"/>
              </w:rPr>
              <w:t>03046</w:t>
            </w:r>
          </w:p>
        </w:tc>
      </w:tr>
      <w:tr>
        <w:trPr>
          <w:trHeight w:val="158"/>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(City)</w:t>
            </w:r>
          </w:p>
        </w:tc>
        <w:tc>
          <w:tcPr>
            <w:tcW w:w="1040" w:type="dxa"/>
            <w:vAlign w:val="bottom"/>
          </w:tcPr>
          <w:p>
            <w:pPr>
              <w:ind w:left="20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90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WHITE MOUNTAINS INSURANCE</w:t>
              </w:r>
            </w:hyperlink>
          </w:p>
        </w:tc>
        <w:tc>
          <w:tcPr>
            <w:tcW w:w="192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920" w:type="dxa"/>
            <w:vAlign w:val="bottom"/>
            <w:gridSpan w:val="2"/>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180" w:type="dxa"/>
            <w:vAlign w:val="bottom"/>
            <w:tcBorders>
              <w:bottom w:val="single" w:sz="8" w:color="0000EE"/>
            </w:tcBorders>
          </w:tcPr>
          <w:p>
            <w:pPr>
              <w:spacing w:after="0"/>
              <w:rPr>
                <w:sz w:val="3"/>
                <w:szCs w:val="3"/>
                <w:color w:val="auto"/>
              </w:rPr>
            </w:pPr>
          </w:p>
        </w:tc>
        <w:tc>
          <w:tcPr>
            <w:tcW w:w="2140" w:type="dxa"/>
            <w:vAlign w:val="bottom"/>
            <w:tcBorders>
              <w:bottom w:val="single" w:sz="8" w:color="0000EE"/>
            </w:tcBorders>
          </w:tcPr>
          <w:p>
            <w:pPr>
              <w:spacing w:after="0"/>
              <w:rPr>
                <w:sz w:val="3"/>
                <w:szCs w:val="3"/>
                <w:color w:val="auto"/>
              </w:rPr>
            </w:pPr>
          </w:p>
        </w:tc>
        <w:tc>
          <w:tcPr>
            <w:tcW w:w="5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Director</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28"/>
        </w:trPr>
        <w:tc>
          <w:tcPr>
            <w:tcW w:w="80" w:type="dxa"/>
            <w:vAlign w:val="bottom"/>
          </w:tcPr>
          <w:p>
            <w:pPr>
              <w:spacing w:after="0"/>
              <w:rPr>
                <w:sz w:val="11"/>
                <w:szCs w:val="11"/>
                <w:color w:val="auto"/>
              </w:rPr>
            </w:pPr>
          </w:p>
        </w:tc>
        <w:tc>
          <w:tcPr>
            <w:tcW w:w="3900" w:type="dxa"/>
            <w:vAlign w:val="bottom"/>
            <w:gridSpan w:val="3"/>
            <w:vMerge w:val="restart"/>
          </w:tcPr>
          <w:p>
            <w:pPr>
              <w:spacing w:after="0" w:line="223" w:lineRule="exact"/>
              <w:rPr>
                <w:rFonts w:ascii="Arial" w:cs="Arial" w:eastAsia="Arial" w:hAnsi="Arial"/>
                <w:sz w:val="22"/>
                <w:szCs w:val="22"/>
                <w:color w:val="0000EE"/>
              </w:rPr>
            </w:pPr>
            <w:hyperlink r:id="rId13">
              <w:r>
                <w:rPr>
                  <w:rFonts w:ascii="Arial" w:cs="Arial" w:eastAsia="Arial" w:hAnsi="Arial"/>
                  <w:sz w:val="22"/>
                  <w:szCs w:val="22"/>
                  <w:color w:val="0000EE"/>
                </w:rPr>
                <w:t xml:space="preserve">GROUP LTD </w:t>
              </w:r>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WTM</w:t>
              </w:r>
              <w:r>
                <w:rPr>
                  <w:rFonts w:ascii="Arial" w:cs="Arial" w:eastAsia="Arial" w:hAnsi="Arial"/>
                  <w:sz w:val="22"/>
                  <w:szCs w:val="22"/>
                  <w:color w:val="0000EE"/>
                </w:rPr>
                <w:t xml:space="preserve"> </w:t>
              </w:r>
              <w:r>
                <w:rPr>
                  <w:rFonts w:ascii="Arial" w:cs="Arial" w:eastAsia="Arial" w:hAnsi="Arial"/>
                  <w:sz w:val="22"/>
                  <w:szCs w:val="22"/>
                  <w:color w:val="000000"/>
                </w:rPr>
                <w:t>]</w:t>
              </w:r>
            </w:hyperlink>
          </w:p>
        </w:tc>
        <w:tc>
          <w:tcPr>
            <w:tcW w:w="520" w:type="dxa"/>
            <w:vAlign w:val="bottom"/>
          </w:tcPr>
          <w:p>
            <w:pPr>
              <w:spacing w:after="0"/>
              <w:rPr>
                <w:sz w:val="11"/>
                <w:szCs w:val="11"/>
                <w:color w:val="auto"/>
              </w:rPr>
            </w:pPr>
          </w:p>
        </w:tc>
        <w:tc>
          <w:tcPr>
            <w:tcW w:w="1400" w:type="dxa"/>
            <w:vAlign w:val="bottom"/>
            <w:vMerge w:val="continue"/>
          </w:tcPr>
          <w:p>
            <w:pPr>
              <w:spacing w:after="0"/>
              <w:rPr>
                <w:sz w:val="11"/>
                <w:szCs w:val="11"/>
                <w:color w:val="auto"/>
              </w:rPr>
            </w:pPr>
          </w:p>
        </w:tc>
        <w:tc>
          <w:tcPr>
            <w:tcW w:w="1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80" w:type="dxa"/>
            <w:vAlign w:val="bottom"/>
          </w:tcPr>
          <w:p>
            <w:pPr>
              <w:spacing w:after="0"/>
              <w:rPr>
                <w:sz w:val="8"/>
                <w:szCs w:val="8"/>
                <w:color w:val="auto"/>
              </w:rPr>
            </w:pPr>
          </w:p>
        </w:tc>
        <w:tc>
          <w:tcPr>
            <w:tcW w:w="3900" w:type="dxa"/>
            <w:vAlign w:val="bottom"/>
            <w:gridSpan w:val="3"/>
            <w:vMerge w:val="continue"/>
          </w:tcPr>
          <w:p>
            <w:pPr>
              <w:spacing w:after="0"/>
              <w:rPr>
                <w:sz w:val="8"/>
                <w:szCs w:val="8"/>
                <w:color w:val="auto"/>
              </w:rPr>
            </w:pPr>
          </w:p>
        </w:tc>
        <w:tc>
          <w:tcPr>
            <w:tcW w:w="520" w:type="dxa"/>
            <w:vAlign w:val="bottom"/>
            <w:vMerge w:val="restart"/>
          </w:tcPr>
          <w:p>
            <w:pPr>
              <w:ind w:left="280"/>
              <w:spacing w:after="0"/>
              <w:rPr>
                <w:sz w:val="20"/>
                <w:szCs w:val="20"/>
                <w:color w:val="auto"/>
              </w:rPr>
            </w:pPr>
            <w:r>
              <w:rPr>
                <w:rFonts w:ascii="Arial" w:cs="Arial" w:eastAsia="Arial" w:hAnsi="Arial"/>
                <w:sz w:val="18"/>
                <w:szCs w:val="18"/>
                <w:color w:val="0000FF"/>
              </w:rPr>
              <w:t>X</w:t>
            </w: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4"/>
        </w:trPr>
        <w:tc>
          <w:tcPr>
            <w:tcW w:w="80" w:type="dxa"/>
            <w:vAlign w:val="bottom"/>
          </w:tcPr>
          <w:p>
            <w:pPr>
              <w:spacing w:after="0"/>
              <w:rPr>
                <w:sz w:val="6"/>
                <w:szCs w:val="6"/>
                <w:color w:val="auto"/>
              </w:rPr>
            </w:pPr>
          </w:p>
        </w:tc>
        <w:tc>
          <w:tcPr>
            <w:tcW w:w="1180" w:type="dxa"/>
            <w:vAlign w:val="bottom"/>
            <w:tcBorders>
              <w:top w:val="single" w:sz="8" w:color="0000EE"/>
            </w:tcBorders>
          </w:tcPr>
          <w:p>
            <w:pPr>
              <w:spacing w:after="0"/>
              <w:rPr>
                <w:sz w:val="6"/>
                <w:szCs w:val="6"/>
                <w:color w:val="auto"/>
              </w:rPr>
            </w:pPr>
          </w:p>
        </w:tc>
        <w:tc>
          <w:tcPr>
            <w:tcW w:w="2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1400" w:type="dxa"/>
            <w:vAlign w:val="bottom"/>
            <w:vMerge w:val="continue"/>
          </w:tcPr>
          <w:p>
            <w:pPr>
              <w:spacing w:after="0"/>
              <w:rPr>
                <w:sz w:val="6"/>
                <w:szCs w:val="6"/>
                <w:color w:val="auto"/>
              </w:rPr>
            </w:pPr>
          </w:p>
        </w:tc>
        <w:tc>
          <w:tcPr>
            <w:tcW w:w="15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7"/>
        </w:trPr>
        <w:tc>
          <w:tcPr>
            <w:tcW w:w="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2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21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520" w:type="dxa"/>
            <w:vAlign w:val="bottom"/>
          </w:tcPr>
          <w:p>
            <w:pPr>
              <w:spacing w:after="0"/>
              <w:rPr>
                <w:sz w:val="5"/>
                <w:szCs w:val="5"/>
                <w:color w:val="auto"/>
              </w:rPr>
            </w:pPr>
          </w:p>
        </w:tc>
        <w:tc>
          <w:tcPr>
            <w:tcW w:w="2900" w:type="dxa"/>
            <w:vAlign w:val="bottom"/>
            <w:gridSpan w:val="2"/>
            <w:vMerge w:val="restart"/>
          </w:tcPr>
          <w:p>
            <w:pPr>
              <w:ind w:left="360"/>
              <w:spacing w:after="0"/>
              <w:rPr>
                <w:sz w:val="20"/>
                <w:szCs w:val="20"/>
                <w:color w:val="auto"/>
              </w:rPr>
            </w:pPr>
            <w:r>
              <w:rPr>
                <w:rFonts w:ascii="Arial" w:cs="Arial" w:eastAsia="Arial" w:hAnsi="Arial"/>
                <w:sz w:val="18"/>
                <w:szCs w:val="18"/>
                <w:color w:val="0000FF"/>
              </w:rPr>
              <w:t>Pres &amp; CEO - Esurance</w:t>
            </w:r>
          </w:p>
        </w:tc>
        <w:tc>
          <w:tcPr>
            <w:tcW w:w="0" w:type="dxa"/>
            <w:vAlign w:val="bottom"/>
          </w:tcPr>
          <w:p>
            <w:pPr>
              <w:spacing w:after="0"/>
              <w:rPr>
                <w:sz w:val="1"/>
                <w:szCs w:val="1"/>
                <w:color w:val="auto"/>
              </w:rPr>
            </w:pPr>
          </w:p>
        </w:tc>
      </w:tr>
      <w:tr>
        <w:trPr>
          <w:trHeight w:val="194"/>
        </w:trPr>
        <w:tc>
          <w:tcPr>
            <w:tcW w:w="80" w:type="dxa"/>
            <w:vAlign w:val="bottom"/>
          </w:tcPr>
          <w:p>
            <w:pPr>
              <w:spacing w:after="0"/>
              <w:rPr>
                <w:sz w:val="16"/>
                <w:szCs w:val="16"/>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3. Date of Earliest Transaction (Month/Day/Year)</w:t>
            </w:r>
          </w:p>
        </w:tc>
        <w:tc>
          <w:tcPr>
            <w:tcW w:w="520" w:type="dxa"/>
            <w:vAlign w:val="bottom"/>
          </w:tcPr>
          <w:p>
            <w:pPr>
              <w:spacing w:after="0"/>
              <w:rPr>
                <w:sz w:val="16"/>
                <w:szCs w:val="16"/>
                <w:color w:val="auto"/>
              </w:rPr>
            </w:pPr>
          </w:p>
        </w:tc>
        <w:tc>
          <w:tcPr>
            <w:tcW w:w="29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1260" w:type="dxa"/>
            <w:vAlign w:val="bottom"/>
            <w:gridSpan w:val="2"/>
          </w:tcPr>
          <w:p>
            <w:pPr>
              <w:ind w:left="80"/>
              <w:spacing w:after="0"/>
              <w:rPr>
                <w:sz w:val="20"/>
                <w:szCs w:val="20"/>
                <w:color w:val="auto"/>
              </w:rPr>
            </w:pPr>
            <w:r>
              <w:rPr>
                <w:rFonts w:ascii="Arial" w:cs="Arial" w:eastAsia="Arial" w:hAnsi="Arial"/>
                <w:sz w:val="18"/>
                <w:szCs w:val="18"/>
                <w:color w:val="0000FF"/>
              </w:rPr>
              <w:t>12/06/2005</w:t>
            </w:r>
          </w:p>
        </w:tc>
        <w:tc>
          <w:tcPr>
            <w:tcW w:w="2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80" w:type="dxa"/>
            <w:vAlign w:val="bottom"/>
            <w:tcBorders>
              <w:bottom w:val="single" w:sz="8" w:color="2C2C2C"/>
            </w:tcBorders>
          </w:tcPr>
          <w:p>
            <w:pPr>
              <w:spacing w:after="0"/>
              <w:rPr>
                <w:sz w:val="20"/>
                <w:szCs w:val="20"/>
                <w:color w:val="auto"/>
              </w:rPr>
            </w:pPr>
          </w:p>
        </w:tc>
        <w:tc>
          <w:tcPr>
            <w:tcW w:w="1180" w:type="dxa"/>
            <w:vAlign w:val="bottom"/>
            <w:tcBorders>
              <w:bottom w:val="single" w:sz="8" w:color="2C2C2C"/>
            </w:tcBorders>
          </w:tcPr>
          <w:p>
            <w:pPr>
              <w:spacing w:after="0"/>
              <w:rPr>
                <w:sz w:val="20"/>
                <w:szCs w:val="20"/>
                <w:color w:val="auto"/>
              </w:rPr>
            </w:pPr>
          </w:p>
        </w:tc>
        <w:tc>
          <w:tcPr>
            <w:tcW w:w="2140" w:type="dxa"/>
            <w:vAlign w:val="bottom"/>
            <w:tcBorders>
              <w:bottom w:val="single" w:sz="8" w:color="2C2C2C"/>
            </w:tcBorders>
          </w:tcPr>
          <w:p>
            <w:pPr>
              <w:spacing w:after="0"/>
              <w:rPr>
                <w:sz w:val="20"/>
                <w:szCs w:val="20"/>
                <w:color w:val="auto"/>
              </w:rPr>
            </w:pPr>
          </w:p>
        </w:tc>
        <w:tc>
          <w:tcPr>
            <w:tcW w:w="580" w:type="dxa"/>
            <w:vAlign w:val="bottom"/>
            <w:tcBorders>
              <w:bottom w:val="single" w:sz="8" w:color="2C2C2C"/>
            </w:tcBorders>
          </w:tcPr>
          <w:p>
            <w:pPr>
              <w:spacing w:after="0"/>
              <w:rPr>
                <w:sz w:val="20"/>
                <w:szCs w:val="20"/>
                <w:color w:val="auto"/>
              </w:rPr>
            </w:pPr>
          </w:p>
        </w:tc>
        <w:tc>
          <w:tcPr>
            <w:tcW w:w="3420" w:type="dxa"/>
            <w:vAlign w:val="bottom"/>
            <w:tcBorders>
              <w:bottom w:val="single" w:sz="8" w:color="2C2C2C"/>
            </w:tcBorders>
            <w:gridSpan w:val="3"/>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80" w:type="dxa"/>
            <w:vAlign w:val="bottom"/>
          </w:tcPr>
          <w:p>
            <w:pPr>
              <w:spacing w:after="0"/>
              <w:rPr>
                <w:sz w:val="17"/>
                <w:szCs w:val="17"/>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4. If Amendment, Date of Original Filed (Month/Day/Year)</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96" w:lineRule="exact"/>
        <w:rPr>
          <w:sz w:val="20"/>
          <w:szCs w:val="20"/>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60" w:type="dxa"/>
            <w:vAlign w:val="bottom"/>
            <w:gridSpan w:val="2"/>
          </w:tcPr>
          <w:p>
            <w:pPr>
              <w:ind w:left="66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10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60" w:type="dxa"/>
            <w:vAlign w:val="bottom"/>
            <w:gridSpan w:val="2"/>
          </w:tcPr>
          <w:p>
            <w:pPr>
              <w:jc w:val="center"/>
              <w:ind w:left="488"/>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3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2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3"/>
                <w:szCs w:val="23"/>
                <w:color w:val="auto"/>
              </w:rPr>
            </w:pPr>
          </w:p>
        </w:tc>
        <w:tc>
          <w:tcPr>
            <w:tcW w:w="1760" w:type="dxa"/>
            <w:vAlign w:val="bottom"/>
            <w:gridSpan w:val="2"/>
          </w:tcPr>
          <w:p>
            <w:pPr>
              <w:jc w:val="center"/>
              <w:ind w:left="488"/>
              <w:spacing w:after="0"/>
              <w:rPr>
                <w:sz w:val="20"/>
                <w:szCs w:val="20"/>
                <w:color w:val="auto"/>
              </w:rPr>
            </w:pPr>
            <w:r>
              <w:rPr>
                <w:rFonts w:ascii="Arial" w:cs="Arial" w:eastAsia="Arial" w:hAnsi="Arial"/>
                <w:sz w:val="18"/>
                <w:szCs w:val="18"/>
                <w:color w:val="0000FF"/>
                <w:w w:val="88"/>
              </w:rPr>
              <w:t>12/06/2005</w:t>
            </w:r>
          </w:p>
        </w:tc>
        <w:tc>
          <w:tcPr>
            <w:tcW w:w="2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ind w:left="200"/>
              <w:spacing w:after="0"/>
              <w:rPr>
                <w:sz w:val="20"/>
                <w:szCs w:val="20"/>
                <w:color w:val="auto"/>
              </w:rPr>
            </w:pPr>
            <w:r>
              <w:rPr>
                <w:rFonts w:ascii="Arial" w:cs="Arial" w:eastAsia="Arial" w:hAnsi="Arial"/>
                <w:sz w:val="14"/>
                <w:szCs w:val="14"/>
                <w:color w:val="0000FF"/>
              </w:rPr>
              <w:t>P</w:t>
            </w:r>
          </w:p>
        </w:tc>
        <w:tc>
          <w:tcPr>
            <w:tcW w:w="700" w:type="dxa"/>
            <w:vAlign w:val="bottom"/>
          </w:tcPr>
          <w:p>
            <w:pPr>
              <w:jc w:val="right"/>
              <w:ind w:right="47"/>
              <w:spacing w:after="0"/>
              <w:rPr>
                <w:sz w:val="20"/>
                <w:szCs w:val="20"/>
                <w:color w:val="auto"/>
              </w:rPr>
            </w:pPr>
            <w:r>
              <w:rPr>
                <w:rFonts w:ascii="Arial" w:cs="Arial" w:eastAsia="Arial" w:hAnsi="Arial"/>
                <w:sz w:val="18"/>
                <w:szCs w:val="18"/>
                <w:color w:val="0000FF"/>
              </w:rPr>
              <w:t>458</w:t>
            </w:r>
          </w:p>
        </w:tc>
        <w:tc>
          <w:tcPr>
            <w:tcW w:w="720" w:type="dxa"/>
            <w:vAlign w:val="bottom"/>
          </w:tcPr>
          <w:p>
            <w:pPr>
              <w:ind w:left="360"/>
              <w:spacing w:after="0"/>
              <w:rPr>
                <w:sz w:val="20"/>
                <w:szCs w:val="20"/>
                <w:color w:val="auto"/>
              </w:rPr>
            </w:pPr>
            <w:r>
              <w:rPr>
                <w:rFonts w:ascii="Arial" w:cs="Arial" w:eastAsia="Arial" w:hAnsi="Arial"/>
                <w:sz w:val="18"/>
                <w:szCs w:val="18"/>
                <w:color w:val="0000FF"/>
              </w:rPr>
              <w:t>A</w:t>
            </w:r>
          </w:p>
        </w:tc>
        <w:tc>
          <w:tcPr>
            <w:tcW w:w="680" w:type="dxa"/>
            <w:vAlign w:val="bottom"/>
            <w:gridSpan w:val="2"/>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597</w:t>
            </w:r>
          </w:p>
        </w:tc>
        <w:tc>
          <w:tcPr>
            <w:tcW w:w="440" w:type="dxa"/>
            <w:vAlign w:val="bottom"/>
          </w:tcPr>
          <w:p>
            <w:pPr>
              <w:spacing w:after="0"/>
              <w:rPr>
                <w:sz w:val="23"/>
                <w:szCs w:val="23"/>
                <w:color w:val="auto"/>
              </w:rPr>
            </w:pPr>
          </w:p>
        </w:tc>
        <w:tc>
          <w:tcPr>
            <w:tcW w:w="800" w:type="dxa"/>
            <w:vAlign w:val="bottom"/>
          </w:tcPr>
          <w:p>
            <w:pPr>
              <w:ind w:left="20"/>
              <w:spacing w:after="0"/>
              <w:rPr>
                <w:sz w:val="20"/>
                <w:szCs w:val="20"/>
                <w:color w:val="auto"/>
              </w:rPr>
            </w:pPr>
            <w:r>
              <w:rPr>
                <w:rFonts w:ascii="Arial" w:cs="Arial" w:eastAsia="Arial" w:hAnsi="Arial"/>
                <w:sz w:val="18"/>
                <w:szCs w:val="18"/>
                <w:color w:val="0000FF"/>
              </w:rPr>
              <w:t>595</w:t>
            </w:r>
          </w:p>
        </w:tc>
        <w:tc>
          <w:tcPr>
            <w:tcW w:w="920" w:type="dxa"/>
            <w:vAlign w:val="bottom"/>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gridSpan w:val="2"/>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3"/>
                <w:szCs w:val="23"/>
                <w:color w:val="auto"/>
              </w:rPr>
            </w:pPr>
          </w:p>
        </w:tc>
        <w:tc>
          <w:tcPr>
            <w:tcW w:w="1760" w:type="dxa"/>
            <w:vAlign w:val="bottom"/>
            <w:gridSpan w:val="2"/>
          </w:tcPr>
          <w:p>
            <w:pPr>
              <w:jc w:val="center"/>
              <w:ind w:left="488"/>
              <w:spacing w:after="0"/>
              <w:rPr>
                <w:sz w:val="20"/>
                <w:szCs w:val="20"/>
                <w:color w:val="auto"/>
              </w:rPr>
            </w:pPr>
            <w:r>
              <w:rPr>
                <w:rFonts w:ascii="Arial" w:cs="Arial" w:eastAsia="Arial" w:hAnsi="Arial"/>
                <w:sz w:val="18"/>
                <w:szCs w:val="18"/>
                <w:color w:val="0000FF"/>
                <w:w w:val="88"/>
              </w:rPr>
              <w:t>12/06/2005</w:t>
            </w:r>
          </w:p>
        </w:tc>
        <w:tc>
          <w:tcPr>
            <w:tcW w:w="2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ind w:left="200"/>
              <w:spacing w:after="0"/>
              <w:rPr>
                <w:sz w:val="20"/>
                <w:szCs w:val="20"/>
                <w:color w:val="auto"/>
              </w:rPr>
            </w:pPr>
            <w:r>
              <w:rPr>
                <w:rFonts w:ascii="Arial" w:cs="Arial" w:eastAsia="Arial" w:hAnsi="Arial"/>
                <w:sz w:val="14"/>
                <w:szCs w:val="14"/>
                <w:color w:val="0000FF"/>
              </w:rPr>
              <w:t>P</w:t>
            </w:r>
          </w:p>
        </w:tc>
        <w:tc>
          <w:tcPr>
            <w:tcW w:w="700" w:type="dxa"/>
            <w:vAlign w:val="bottom"/>
          </w:tcPr>
          <w:p>
            <w:pPr>
              <w:jc w:val="right"/>
              <w:ind w:right="47"/>
              <w:spacing w:after="0"/>
              <w:rPr>
                <w:sz w:val="20"/>
                <w:szCs w:val="20"/>
                <w:color w:val="auto"/>
              </w:rPr>
            </w:pPr>
            <w:r>
              <w:rPr>
                <w:rFonts w:ascii="Arial" w:cs="Arial" w:eastAsia="Arial" w:hAnsi="Arial"/>
                <w:sz w:val="18"/>
                <w:szCs w:val="18"/>
                <w:color w:val="0000FF"/>
              </w:rPr>
              <w:t>400</w:t>
            </w:r>
          </w:p>
        </w:tc>
        <w:tc>
          <w:tcPr>
            <w:tcW w:w="720" w:type="dxa"/>
            <w:vAlign w:val="bottom"/>
          </w:tcPr>
          <w:p>
            <w:pPr>
              <w:ind w:left="360"/>
              <w:spacing w:after="0"/>
              <w:rPr>
                <w:sz w:val="20"/>
                <w:szCs w:val="20"/>
                <w:color w:val="auto"/>
              </w:rPr>
            </w:pPr>
            <w:r>
              <w:rPr>
                <w:rFonts w:ascii="Arial" w:cs="Arial" w:eastAsia="Arial" w:hAnsi="Arial"/>
                <w:sz w:val="18"/>
                <w:szCs w:val="18"/>
                <w:color w:val="0000FF"/>
              </w:rPr>
              <w:t>A</w:t>
            </w:r>
          </w:p>
        </w:tc>
        <w:tc>
          <w:tcPr>
            <w:tcW w:w="680" w:type="dxa"/>
            <w:vAlign w:val="bottom"/>
            <w:gridSpan w:val="2"/>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597</w:t>
            </w:r>
          </w:p>
        </w:tc>
        <w:tc>
          <w:tcPr>
            <w:tcW w:w="440" w:type="dxa"/>
            <w:vAlign w:val="bottom"/>
          </w:tcPr>
          <w:p>
            <w:pPr>
              <w:spacing w:after="0"/>
              <w:rPr>
                <w:sz w:val="23"/>
                <w:szCs w:val="23"/>
                <w:color w:val="auto"/>
              </w:rPr>
            </w:pPr>
          </w:p>
        </w:tc>
        <w:tc>
          <w:tcPr>
            <w:tcW w:w="800" w:type="dxa"/>
            <w:vAlign w:val="bottom"/>
          </w:tcPr>
          <w:p>
            <w:pPr>
              <w:ind w:left="20"/>
              <w:spacing w:after="0"/>
              <w:rPr>
                <w:sz w:val="20"/>
                <w:szCs w:val="20"/>
                <w:color w:val="auto"/>
              </w:rPr>
            </w:pPr>
            <w:r>
              <w:rPr>
                <w:rFonts w:ascii="Arial" w:cs="Arial" w:eastAsia="Arial" w:hAnsi="Arial"/>
                <w:sz w:val="18"/>
                <w:szCs w:val="18"/>
                <w:color w:val="0000FF"/>
              </w:rPr>
              <w:t>400</w:t>
            </w:r>
          </w:p>
        </w:tc>
        <w:tc>
          <w:tcPr>
            <w:tcW w:w="920" w:type="dxa"/>
            <w:vAlign w:val="bottom"/>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 IRA</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gridSpan w:val="2"/>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3"/>
                <w:szCs w:val="23"/>
                <w:color w:val="auto"/>
              </w:rPr>
            </w:pPr>
          </w:p>
        </w:tc>
        <w:tc>
          <w:tcPr>
            <w:tcW w:w="1760" w:type="dxa"/>
            <w:vAlign w:val="bottom"/>
            <w:gridSpan w:val="2"/>
          </w:tcPr>
          <w:p>
            <w:pPr>
              <w:jc w:val="center"/>
              <w:ind w:left="488"/>
              <w:spacing w:after="0"/>
              <w:rPr>
                <w:sz w:val="20"/>
                <w:szCs w:val="20"/>
                <w:color w:val="auto"/>
              </w:rPr>
            </w:pPr>
            <w:r>
              <w:rPr>
                <w:rFonts w:ascii="Arial" w:cs="Arial" w:eastAsia="Arial" w:hAnsi="Arial"/>
                <w:sz w:val="18"/>
                <w:szCs w:val="18"/>
                <w:color w:val="0000FF"/>
                <w:w w:val="88"/>
              </w:rPr>
              <w:t>12/06/2005</w:t>
            </w:r>
          </w:p>
        </w:tc>
        <w:tc>
          <w:tcPr>
            <w:tcW w:w="2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ind w:left="200"/>
              <w:spacing w:after="0"/>
              <w:rPr>
                <w:sz w:val="20"/>
                <w:szCs w:val="20"/>
                <w:color w:val="auto"/>
              </w:rPr>
            </w:pPr>
            <w:r>
              <w:rPr>
                <w:rFonts w:ascii="Arial" w:cs="Arial" w:eastAsia="Arial" w:hAnsi="Arial"/>
                <w:sz w:val="14"/>
                <w:szCs w:val="14"/>
                <w:color w:val="0000FF"/>
              </w:rPr>
              <w:t>P</w:t>
            </w:r>
          </w:p>
        </w:tc>
        <w:tc>
          <w:tcPr>
            <w:tcW w:w="700" w:type="dxa"/>
            <w:vAlign w:val="bottom"/>
          </w:tcPr>
          <w:p>
            <w:pPr>
              <w:jc w:val="right"/>
              <w:ind w:right="47"/>
              <w:spacing w:after="0"/>
              <w:rPr>
                <w:sz w:val="20"/>
                <w:szCs w:val="20"/>
                <w:color w:val="auto"/>
              </w:rPr>
            </w:pPr>
            <w:r>
              <w:rPr>
                <w:rFonts w:ascii="Arial" w:cs="Arial" w:eastAsia="Arial" w:hAnsi="Arial"/>
                <w:sz w:val="18"/>
                <w:szCs w:val="18"/>
                <w:color w:val="0000FF"/>
              </w:rPr>
              <w:t>200</w:t>
            </w:r>
          </w:p>
        </w:tc>
        <w:tc>
          <w:tcPr>
            <w:tcW w:w="720" w:type="dxa"/>
            <w:vAlign w:val="bottom"/>
          </w:tcPr>
          <w:p>
            <w:pPr>
              <w:ind w:left="360"/>
              <w:spacing w:after="0"/>
              <w:rPr>
                <w:sz w:val="20"/>
                <w:szCs w:val="20"/>
                <w:color w:val="auto"/>
              </w:rPr>
            </w:pPr>
            <w:r>
              <w:rPr>
                <w:rFonts w:ascii="Arial" w:cs="Arial" w:eastAsia="Arial" w:hAnsi="Arial"/>
                <w:sz w:val="18"/>
                <w:szCs w:val="18"/>
                <w:color w:val="0000FF"/>
              </w:rPr>
              <w:t>A</w:t>
            </w:r>
          </w:p>
        </w:tc>
        <w:tc>
          <w:tcPr>
            <w:tcW w:w="680" w:type="dxa"/>
            <w:vAlign w:val="bottom"/>
            <w:gridSpan w:val="2"/>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596.89</w:t>
            </w:r>
          </w:p>
        </w:tc>
        <w:tc>
          <w:tcPr>
            <w:tcW w:w="440" w:type="dxa"/>
            <w:vAlign w:val="bottom"/>
          </w:tcPr>
          <w:p>
            <w:pPr>
              <w:spacing w:after="0"/>
              <w:rPr>
                <w:sz w:val="23"/>
                <w:szCs w:val="23"/>
                <w:color w:val="auto"/>
              </w:rPr>
            </w:pPr>
          </w:p>
        </w:tc>
        <w:tc>
          <w:tcPr>
            <w:tcW w:w="800" w:type="dxa"/>
            <w:vAlign w:val="bottom"/>
          </w:tcPr>
          <w:p>
            <w:pPr>
              <w:ind w:left="20"/>
              <w:spacing w:after="0"/>
              <w:rPr>
                <w:sz w:val="20"/>
                <w:szCs w:val="20"/>
                <w:color w:val="auto"/>
              </w:rPr>
            </w:pPr>
            <w:r>
              <w:rPr>
                <w:rFonts w:ascii="Arial" w:cs="Arial" w:eastAsia="Arial" w:hAnsi="Arial"/>
                <w:sz w:val="18"/>
                <w:szCs w:val="18"/>
                <w:color w:val="0000FF"/>
              </w:rPr>
              <w:t>600</w:t>
            </w:r>
          </w:p>
        </w:tc>
        <w:tc>
          <w:tcPr>
            <w:tcW w:w="920" w:type="dxa"/>
            <w:vAlign w:val="bottom"/>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 IRA</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gridSpan w:val="2"/>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3"/>
                <w:szCs w:val="23"/>
                <w:color w:val="auto"/>
              </w:rPr>
            </w:pPr>
          </w:p>
        </w:tc>
        <w:tc>
          <w:tcPr>
            <w:tcW w:w="1760" w:type="dxa"/>
            <w:vAlign w:val="bottom"/>
            <w:gridSpan w:val="2"/>
          </w:tcPr>
          <w:p>
            <w:pPr>
              <w:jc w:val="center"/>
              <w:ind w:left="488"/>
              <w:spacing w:after="0"/>
              <w:rPr>
                <w:sz w:val="20"/>
                <w:szCs w:val="20"/>
                <w:color w:val="auto"/>
              </w:rPr>
            </w:pPr>
            <w:r>
              <w:rPr>
                <w:rFonts w:ascii="Arial" w:cs="Arial" w:eastAsia="Arial" w:hAnsi="Arial"/>
                <w:sz w:val="18"/>
                <w:szCs w:val="18"/>
                <w:color w:val="0000FF"/>
                <w:w w:val="88"/>
              </w:rPr>
              <w:t>12/06/2005</w:t>
            </w:r>
          </w:p>
        </w:tc>
        <w:tc>
          <w:tcPr>
            <w:tcW w:w="2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ind w:left="200"/>
              <w:spacing w:after="0"/>
              <w:rPr>
                <w:sz w:val="20"/>
                <w:szCs w:val="20"/>
                <w:color w:val="auto"/>
              </w:rPr>
            </w:pPr>
            <w:r>
              <w:rPr>
                <w:rFonts w:ascii="Arial" w:cs="Arial" w:eastAsia="Arial" w:hAnsi="Arial"/>
                <w:sz w:val="14"/>
                <w:szCs w:val="14"/>
                <w:color w:val="0000FF"/>
              </w:rPr>
              <w:t>P</w:t>
            </w:r>
          </w:p>
        </w:tc>
        <w:tc>
          <w:tcPr>
            <w:tcW w:w="700" w:type="dxa"/>
            <w:vAlign w:val="bottom"/>
          </w:tcPr>
          <w:p>
            <w:pPr>
              <w:jc w:val="right"/>
              <w:ind w:right="47"/>
              <w:spacing w:after="0"/>
              <w:rPr>
                <w:sz w:val="20"/>
                <w:szCs w:val="20"/>
                <w:color w:val="auto"/>
              </w:rPr>
            </w:pPr>
            <w:r>
              <w:rPr>
                <w:rFonts w:ascii="Arial" w:cs="Arial" w:eastAsia="Arial" w:hAnsi="Arial"/>
                <w:sz w:val="18"/>
                <w:szCs w:val="18"/>
                <w:color w:val="0000FF"/>
              </w:rPr>
              <w:t>135</w:t>
            </w:r>
          </w:p>
        </w:tc>
        <w:tc>
          <w:tcPr>
            <w:tcW w:w="720" w:type="dxa"/>
            <w:vAlign w:val="bottom"/>
          </w:tcPr>
          <w:p>
            <w:pPr>
              <w:ind w:left="360"/>
              <w:spacing w:after="0"/>
              <w:rPr>
                <w:sz w:val="20"/>
                <w:szCs w:val="20"/>
                <w:color w:val="auto"/>
              </w:rPr>
            </w:pPr>
            <w:r>
              <w:rPr>
                <w:rFonts w:ascii="Arial" w:cs="Arial" w:eastAsia="Arial" w:hAnsi="Arial"/>
                <w:sz w:val="18"/>
                <w:szCs w:val="18"/>
                <w:color w:val="0000FF"/>
              </w:rPr>
              <w:t>A</w:t>
            </w:r>
          </w:p>
        </w:tc>
        <w:tc>
          <w:tcPr>
            <w:tcW w:w="680" w:type="dxa"/>
            <w:vAlign w:val="bottom"/>
            <w:gridSpan w:val="2"/>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596.88</w:t>
            </w:r>
          </w:p>
        </w:tc>
        <w:tc>
          <w:tcPr>
            <w:tcW w:w="440" w:type="dxa"/>
            <w:vAlign w:val="bottom"/>
          </w:tcPr>
          <w:p>
            <w:pPr>
              <w:spacing w:after="0"/>
              <w:rPr>
                <w:sz w:val="23"/>
                <w:szCs w:val="23"/>
                <w:color w:val="auto"/>
              </w:rPr>
            </w:pPr>
          </w:p>
        </w:tc>
        <w:tc>
          <w:tcPr>
            <w:tcW w:w="800" w:type="dxa"/>
            <w:vAlign w:val="bottom"/>
          </w:tcPr>
          <w:p>
            <w:pPr>
              <w:ind w:left="20"/>
              <w:spacing w:after="0"/>
              <w:rPr>
                <w:sz w:val="20"/>
                <w:szCs w:val="20"/>
                <w:color w:val="auto"/>
              </w:rPr>
            </w:pPr>
            <w:r>
              <w:rPr>
                <w:rFonts w:ascii="Arial" w:cs="Arial" w:eastAsia="Arial" w:hAnsi="Arial"/>
                <w:sz w:val="18"/>
                <w:szCs w:val="18"/>
                <w:color w:val="0000FF"/>
              </w:rPr>
              <w:t>735</w:t>
            </w:r>
          </w:p>
        </w:tc>
        <w:tc>
          <w:tcPr>
            <w:tcW w:w="920" w:type="dxa"/>
            <w:vAlign w:val="bottom"/>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 IRA</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ind w:left="20"/>
              <w:spacing w:after="0"/>
              <w:rPr>
                <w:sz w:val="20"/>
                <w:szCs w:val="20"/>
                <w:color w:val="auto"/>
              </w:rPr>
            </w:pPr>
            <w:r>
              <w:rPr>
                <w:rFonts w:ascii="Arial" w:cs="Arial" w:eastAsia="Arial" w:hAnsi="Arial"/>
                <w:sz w:val="18"/>
                <w:szCs w:val="18"/>
                <w:color w:val="0000FF"/>
              </w:rPr>
              <w:t>139</w:t>
            </w:r>
          </w:p>
        </w:tc>
        <w:tc>
          <w:tcPr>
            <w:tcW w:w="920" w:type="dxa"/>
            <w:vAlign w:val="bottom"/>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family</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trust</w:t>
            </w: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00" w:type="dxa"/>
            <w:vAlign w:val="bottom"/>
            <w:tcBorders>
              <w:bottom w:val="single" w:sz="8" w:color="2C2C2C"/>
            </w:tcBorders>
            <w:gridSpan w:val="6"/>
          </w:tcPr>
          <w:p>
            <w:pPr>
              <w:spacing w:after="0"/>
              <w:rPr>
                <w:sz w:val="8"/>
                <w:szCs w:val="8"/>
                <w:color w:val="auto"/>
              </w:rPr>
            </w:pPr>
          </w:p>
        </w:tc>
        <w:tc>
          <w:tcPr>
            <w:tcW w:w="2580" w:type="dxa"/>
            <w:vAlign w:val="bottom"/>
            <w:tcBorders>
              <w:bottom w:val="single" w:sz="8" w:color="2C2C2C"/>
            </w:tcBorders>
            <w:gridSpan w:val="4"/>
          </w:tcPr>
          <w:p>
            <w:pPr>
              <w:spacing w:after="0"/>
              <w:rPr>
                <w:sz w:val="8"/>
                <w:szCs w:val="8"/>
                <w:color w:val="auto"/>
              </w:rPr>
            </w:pPr>
          </w:p>
        </w:tc>
        <w:tc>
          <w:tcPr>
            <w:tcW w:w="740" w:type="dxa"/>
            <w:vAlign w:val="bottom"/>
            <w:tcBorders>
              <w:bottom w:val="single" w:sz="8" w:color="2C2C2C"/>
            </w:tcBorders>
            <w:gridSpan w:val="2"/>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20" w:type="dxa"/>
            <w:vAlign w:val="bottom"/>
            <w:tcBorders>
              <w:top w:val="single" w:sz="8" w:color="2C2C2C"/>
            </w:tcBorders>
            <w:gridSpan w:val="12"/>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80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740" w:type="dxa"/>
            <w:vAlign w:val="bottom"/>
            <w:gridSpan w:val="10"/>
          </w:tcPr>
          <w:p>
            <w:pPr>
              <w:ind w:left="5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4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38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8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8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8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440" w:type="dxa"/>
            <w:vAlign w:val="bottom"/>
          </w:tcPr>
          <w:p>
            <w:pPr>
              <w:spacing w:after="0"/>
              <w:rPr>
                <w:sz w:val="11"/>
                <w:szCs w:val="11"/>
                <w:color w:val="auto"/>
              </w:rPr>
            </w:pP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7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30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0" w:type="dxa"/>
            <w:vAlign w:val="bottom"/>
            <w:gridSpan w:val="3"/>
          </w:tcPr>
          <w:p>
            <w:pPr>
              <w:ind w:left="5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or</w:t>
            </w: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0" w:type="dxa"/>
            <w:vAlign w:val="bottom"/>
            <w:gridSpan w:val="3"/>
          </w:tcPr>
          <w:p>
            <w:pPr>
              <w:ind w:left="520"/>
              <w:spacing w:after="0" w:line="135"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of</w:t>
            </w: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60"/>
              <w:spacing w:after="0"/>
              <w:rPr>
                <w:sz w:val="20"/>
                <w:szCs w:val="20"/>
                <w:color w:val="auto"/>
              </w:rPr>
            </w:pPr>
            <w:r>
              <w:rPr>
                <w:rFonts w:ascii="Arial" w:cs="Arial" w:eastAsia="Arial" w:hAnsi="Arial"/>
                <w:sz w:val="12"/>
                <w:szCs w:val="12"/>
                <w:b w:val="1"/>
                <w:bCs w:val="1"/>
                <w:color w:val="auto"/>
              </w:rPr>
              <w:t>Title   Shares</w:t>
            </w:r>
          </w:p>
        </w:tc>
        <w:tc>
          <w:tcPr>
            <w:tcW w:w="4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sectPr>
          <w:pgSz w:w="11900" w:h="16838" w:orient="portrait"/>
          <w:cols w:equalWidth="0" w:num="1">
            <w:col w:w="11420"/>
          </w:cols>
          <w:pgMar w:left="240" w:top="226" w:right="239" w:bottom="1440" w:gutter="0" w:footer="0" w:header="0"/>
          <w:type w:val="continuous"/>
        </w:sect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3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0"/>
          <w:szCs w:val="20"/>
          <w:color w:val="auto"/>
        </w:rPr>
      </w:pPr>
    </w:p>
    <w:p>
      <w:pPr>
        <w:ind w:left="6860"/>
        <w:spacing w:after="0"/>
        <w:rPr>
          <w:sz w:val="20"/>
          <w:szCs w:val="20"/>
          <w:color w:val="auto"/>
        </w:rPr>
      </w:pPr>
      <w:r>
        <w:rPr>
          <w:rFonts w:ascii="Arial" w:cs="Arial" w:eastAsia="Arial" w:hAnsi="Arial"/>
          <w:sz w:val="16"/>
          <w:szCs w:val="16"/>
          <w:color w:val="0000FF"/>
        </w:rPr>
        <w:t>Dennis Beaulieu, by Power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0</wp:posOffset>
            </wp:positionV>
            <wp:extent cx="13404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40485" cy="8890"/>
                    </a:xfrm>
                    <a:prstGeom prst="rect">
                      <a:avLst/>
                    </a:prstGeom>
                    <a:noFill/>
                  </pic:spPr>
                </pic:pic>
              </a:graphicData>
            </a:graphic>
          </wp:anchor>
        </w:drawing>
      </w:r>
    </w:p>
    <w:p>
      <w:pPr>
        <w:spacing w:after="0" w:line="18"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3962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96240" cy="8890"/>
                    </a:xfrm>
                    <a:prstGeom prst="rect">
                      <a:avLst/>
                    </a:prstGeom>
                    <a:noFill/>
                  </pic:spPr>
                </pic:pic>
              </a:graphicData>
            </a:graphic>
          </wp:anchor>
        </w:drawing>
      </w:r>
    </w:p>
    <w:p>
      <w:pPr>
        <w:spacing w:after="0" w:line="44" w:lineRule="exact"/>
        <w:rPr>
          <w:sz w:val="20"/>
          <w:szCs w:val="20"/>
          <w:color w:val="auto"/>
        </w:rPr>
      </w:pPr>
    </w:p>
    <w:p>
      <w:pPr>
        <w:ind w:left="6860"/>
        <w:spacing w:after="0"/>
        <w:rPr>
          <w:sz w:val="20"/>
          <w:szCs w:val="20"/>
          <w:color w:val="auto"/>
        </w:rPr>
      </w:pPr>
      <w:r>
        <w:rPr>
          <w:rFonts w:ascii="Arial" w:cs="Arial" w:eastAsia="Arial" w:hAnsi="Arial"/>
          <w:sz w:val="14"/>
          <w:szCs w:val="14"/>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5"/>
          <w:szCs w:val="15"/>
          <w:color w:val="0000FF"/>
        </w:rPr>
        <w:t>12/06/2005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color w:val="auto"/>
        </w:rPr>
        <w:t>Date</w:t>
      </w:r>
    </w:p>
    <w:p>
      <w:pPr>
        <w:spacing w:after="0" w:line="42" w:lineRule="exact"/>
        <w:rPr>
          <w:sz w:val="20"/>
          <w:szCs w:val="20"/>
          <w:color w:val="auto"/>
        </w:rPr>
      </w:pPr>
    </w:p>
    <w:p>
      <w:pPr>
        <w:sectPr>
          <w:pgSz w:w="11900" w:h="16838" w:orient="portrait"/>
          <w:cols w:equalWidth="0" w:num="2">
            <w:col w:w="8980" w:space="180"/>
            <w:col w:w="2260"/>
          </w:cols>
          <w:pgMar w:left="240" w:top="226" w:right="239" w:bottom="1440" w:gutter="0" w:footer="0" w:header="0"/>
          <w:type w:val="continuous"/>
        </w:sect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1"/>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ind w:right="3579"/>
        <w:spacing w:after="0" w:line="236"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each of Brian Palmer, Chief Accounting Officer, Robert L. Seelig, General Counsel, and</w:t>
      </w:r>
    </w:p>
    <w:p>
      <w:pPr>
        <w:spacing w:after="0" w:line="6" w:lineRule="exact"/>
        <w:rPr>
          <w:sz w:val="20"/>
          <w:szCs w:val="20"/>
          <w:color w:val="auto"/>
        </w:rPr>
      </w:pPr>
    </w:p>
    <w:p>
      <w:pPr>
        <w:ind w:right="3999"/>
        <w:spacing w:after="0" w:line="236" w:lineRule="auto"/>
        <w:rPr>
          <w:sz w:val="20"/>
          <w:szCs w:val="20"/>
          <w:color w:val="auto"/>
        </w:rPr>
      </w:pPr>
      <w:r>
        <w:rPr>
          <w:rFonts w:ascii="Courier New" w:cs="Courier New" w:eastAsia="Courier New" w:hAnsi="Courier New"/>
          <w:sz w:val="18"/>
          <w:szCs w:val="18"/>
          <w:color w:val="auto"/>
        </w:rPr>
        <w:t>Dennis P. Beaulieu, Secretary, of White Mountains Insurance Group, Ltd., signing singly, the undersigned's true and lawful attorney-in-fact to:</w:t>
      </w:r>
    </w:p>
    <w:p>
      <w:pPr>
        <w:spacing w:after="0" w:line="6" w:lineRule="exact"/>
        <w:rPr>
          <w:sz w:val="20"/>
          <w:szCs w:val="20"/>
          <w:color w:val="auto"/>
        </w:rPr>
      </w:pPr>
    </w:p>
    <w:p>
      <w:pPr>
        <w:ind w:right="3779" w:firstLine="8"/>
        <w:spacing w:after="0" w:line="237" w:lineRule="auto"/>
        <w:tabs>
          <w:tab w:leader="none" w:pos="42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6" w:lineRule="exact"/>
        <w:rPr>
          <w:rFonts w:ascii="Courier New" w:cs="Courier New" w:eastAsia="Courier New" w:hAnsi="Courier New"/>
          <w:sz w:val="18"/>
          <w:szCs w:val="18"/>
          <w:color w:val="auto"/>
        </w:rPr>
      </w:pPr>
    </w:p>
    <w:p>
      <w:pPr>
        <w:ind w:right="3679" w:firstLine="8"/>
        <w:spacing w:after="0" w:line="237" w:lineRule="auto"/>
        <w:tabs>
          <w:tab w:leader="none" w:pos="42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2"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(3)take any other action of any type whatsoever in connection</w:t>
      </w:r>
    </w:p>
    <w:p>
      <w:pPr>
        <w:spacing w:after="0" w:line="4" w:lineRule="exact"/>
        <w:rPr>
          <w:rFonts w:ascii="Courier New" w:cs="Courier New" w:eastAsia="Courier New" w:hAnsi="Courier New"/>
          <w:sz w:val="18"/>
          <w:szCs w:val="18"/>
          <w:color w:val="auto"/>
        </w:rPr>
      </w:pPr>
    </w:p>
    <w:p>
      <w:pPr>
        <w:ind w:right="32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6" w:lineRule="exact"/>
        <w:rPr>
          <w:rFonts w:ascii="Courier New" w:cs="Courier New" w:eastAsia="Courier New" w:hAnsi="Courier New"/>
          <w:sz w:val="18"/>
          <w:szCs w:val="18"/>
          <w:color w:val="auto"/>
        </w:rPr>
      </w:pPr>
    </w:p>
    <w:p>
      <w:pPr>
        <w:ind w:right="315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1" w:lineRule="exact"/>
        <w:rPr>
          <w:rFonts w:ascii="Courier New" w:cs="Courier New" w:eastAsia="Courier New" w:hAnsi="Courier New"/>
          <w:sz w:val="18"/>
          <w:szCs w:val="18"/>
          <w:color w:val="auto"/>
        </w:rPr>
      </w:pPr>
    </w:p>
    <w:p>
      <w:pPr>
        <w:ind w:right="3259"/>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 Company assuming, any of the undersigned's responsibilities to comply with Section 16 of the Securities Exchange Act of 1934.</w:t>
      </w:r>
    </w:p>
    <w:p>
      <w:pPr>
        <w:spacing w:after="0" w:line="186" w:lineRule="exact"/>
        <w:rPr>
          <w:rFonts w:ascii="Courier New" w:cs="Courier New" w:eastAsia="Courier New" w:hAnsi="Courier New"/>
          <w:sz w:val="18"/>
          <w:szCs w:val="18"/>
          <w:color w:val="auto"/>
        </w:rPr>
      </w:pPr>
    </w:p>
    <w:p>
      <w:pPr>
        <w:ind w:right="34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8" w:lineRule="exact"/>
        <w:rPr>
          <w:rFonts w:ascii="Courier New" w:cs="Courier New" w:eastAsia="Courier New" w:hAnsi="Courier New"/>
          <w:sz w:val="18"/>
          <w:szCs w:val="18"/>
          <w:color w:val="auto"/>
        </w:rPr>
      </w:pPr>
    </w:p>
    <w:p>
      <w:pPr>
        <w:ind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such form with the United States Securities and Exchange Commission and any stock exchange or similar authority</w:t>
      </w:r>
    </w:p>
    <w:p>
      <w:pPr>
        <w:spacing w:after="0" w:line="5" w:lineRule="exact"/>
        <w:rPr>
          <w:rFonts w:ascii="Courier New" w:cs="Courier New" w:eastAsia="Courier New" w:hAnsi="Courier New"/>
          <w:sz w:val="18"/>
          <w:szCs w:val="18"/>
          <w:color w:val="auto"/>
        </w:rPr>
      </w:pPr>
    </w:p>
    <w:p>
      <w:pPr>
        <w:ind w:right="389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 w:lineRule="exact"/>
        <w:rPr>
          <w:rFonts w:ascii="Courier New" w:cs="Courier New" w:eastAsia="Courier New" w:hAnsi="Courier New"/>
          <w:sz w:val="18"/>
          <w:szCs w:val="18"/>
          <w:color w:val="auto"/>
        </w:rPr>
      </w:pPr>
    </w:p>
    <w:p>
      <w:pPr>
        <w:ind w:right="483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WITNESS WHEREOF, the undersigned has caused this Power of Attorney to be executed as of this</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18th day of April, 2005.</w:t>
      </w:r>
    </w:p>
    <w:p>
      <w:pPr>
        <w:spacing w:after="0" w:line="202"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/s/</w:t>
        <w:tab/>
        <w:t>Gary C. Tolman</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24265"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2019-12-17T11:17:13Z</dcterms:created>
  <dcterms:modified xsi:type="dcterms:W3CDTF">2019-12-17T11:17:13Z</dcterms:modified>
</cp:coreProperties>
</file>