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12/10/2013</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145</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4"/>
          </w:tcPr>
          <w:p>
            <w:pPr>
              <w:ind w:left="360"/>
              <w:spacing w:after="0"/>
              <w:rPr>
                <w:sz w:val="20"/>
                <w:szCs w:val="20"/>
                <w:color w:val="auto"/>
              </w:rPr>
            </w:pPr>
            <w:r>
              <w:rPr>
                <w:rFonts w:ascii="Arial" w:cs="Arial" w:eastAsia="Arial" w:hAnsi="Arial"/>
                <w:sz w:val="18"/>
                <w:szCs w:val="18"/>
                <w:color w:val="0000FF"/>
              </w:rPr>
              <w:t>21,945</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8"/>
          </w:tcPr>
          <w:p>
            <w:pPr>
              <w:spacing w:after="0"/>
              <w:rPr>
                <w:sz w:val="20"/>
                <w:szCs w:val="20"/>
                <w:color w:val="auto"/>
              </w:rPr>
            </w:pPr>
            <w:r>
              <w:rPr>
                <w:rFonts w:ascii="Arial" w:cs="Arial" w:eastAsia="Arial" w:hAnsi="Arial"/>
                <w:sz w:val="18"/>
                <w:szCs w:val="18"/>
                <w:color w:val="0000FF"/>
              </w:rPr>
              <w:t>Jason R. Lichtenstein, by</w:t>
            </w: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12/12/2013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2019-12-18T13:35:40Z</dcterms:created>
  <dcterms:modified xsi:type="dcterms:W3CDTF">2019-12-18T13:35:40Z</dcterms:modified>
</cp:coreProperties>
</file>