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733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733030"/>
                    </a:xfrm>
                    <a:prstGeom prst="rect">
                      <a:avLst/>
                    </a:prstGeom>
                    <a:noFill/>
                  </pic:spPr>
                </pic:pic>
              </a:graphicData>
            </a:graphic>
          </wp:anchor>
        </w:drawing>
      </w:r>
    </w:p>
    <w:p>
      <w:pPr>
        <w:spacing w:after="0" w:line="104" w:lineRule="exact"/>
        <w:rPr>
          <w:sz w:val="24"/>
          <w:szCs w:val="24"/>
          <w:color w:val="auto"/>
        </w:rPr>
      </w:pPr>
    </w:p>
    <w:p>
      <w:pPr>
        <w:sectPr>
          <w:pgSz w:w="11900" w:h="16905"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40"/>
        <w:spacing w:after="0" w:line="361" w:lineRule="auto"/>
        <w:rPr>
          <w:sz w:val="20"/>
          <w:szCs w:val="20"/>
          <w:color w:val="auto"/>
        </w:rPr>
      </w:pPr>
      <w:r>
        <w:rPr>
          <w:rFonts w:ascii="Arial" w:cs="Arial" w:eastAsia="Arial" w:hAnsi="Arial"/>
          <w:sz w:val="17"/>
          <w:szCs w:val="17"/>
          <w:color w:val="0000FF"/>
        </w:rPr>
        <w:t>C/O WHITE MOUNTAINS INSURANCE GROUP 80 SOUTH MAIN STREET</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0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6"/>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3"/>
                <w:szCs w:val="3"/>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3980" w:type="dxa"/>
            <w:vAlign w:val="bottom"/>
            <w:gridSpan w:val="4"/>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980" w:type="dxa"/>
            <w:vAlign w:val="bottom"/>
            <w:gridSpan w:val="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5"/>
                <w:szCs w:val="5"/>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continue"/>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8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980" w:type="dxa"/>
            <w:vAlign w:val="bottom"/>
            <w:tcBorders>
              <w:top w:val="single" w:sz="8" w:color="2C2C2C"/>
            </w:tcBorders>
            <w:gridSpan w:val="4"/>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420" w:type="dxa"/>
            <w:vAlign w:val="bottom"/>
            <w:gridSpan w:val="4"/>
          </w:tcPr>
          <w:p>
            <w:pPr>
              <w:jc w:val="center"/>
              <w:spacing w:after="0" w:line="187" w:lineRule="exact"/>
              <w:rPr>
                <w:sz w:val="20"/>
                <w:szCs w:val="20"/>
                <w:color w:val="auto"/>
              </w:rPr>
            </w:pPr>
            <w:r>
              <w:rPr>
                <w:rFonts w:ascii="Arial" w:cs="Arial" w:eastAsia="Arial" w:hAnsi="Arial"/>
                <w:sz w:val="17"/>
                <w:szCs w:val="17"/>
                <w:color w:val="0000FF"/>
                <w:w w:val="95"/>
              </w:rPr>
              <w:t xml:space="preserve">Chief Executive Officer </w:t>
            </w:r>
            <w:r>
              <w:rPr>
                <w:rFonts w:ascii="Arial" w:cs="Arial" w:eastAsia="Arial" w:hAnsi="Arial"/>
                <w:sz w:val="21"/>
                <w:szCs w:val="21"/>
                <w:color w:val="000000"/>
                <w:w w:val="95"/>
              </w:rPr>
              <w:t>/</w:t>
            </w:r>
            <w:r>
              <w:rPr>
                <w:rFonts w:ascii="Arial" w:cs="Arial" w:eastAsia="Arial" w:hAnsi="Arial"/>
                <w:sz w:val="17"/>
                <w:szCs w:val="17"/>
                <w:color w:val="0000FF"/>
                <w:w w:val="95"/>
              </w:rPr>
              <w:t xml:space="preserve"> Chairman of the</w:t>
            </w:r>
          </w:p>
        </w:tc>
        <w:tc>
          <w:tcPr>
            <w:tcW w:w="0" w:type="dxa"/>
            <w:vAlign w:val="bottom"/>
          </w:tcPr>
          <w:p>
            <w:pPr>
              <w:spacing w:after="0"/>
              <w:rPr>
                <w:sz w:val="1"/>
                <w:szCs w:val="1"/>
                <w:color w:val="auto"/>
              </w:rPr>
            </w:pPr>
          </w:p>
        </w:tc>
      </w:tr>
      <w:tr>
        <w:trPr>
          <w:trHeight w:val="262"/>
        </w:trPr>
        <w:tc>
          <w:tcPr>
            <w:tcW w:w="1240" w:type="dxa"/>
            <w:vAlign w:val="bottom"/>
            <w:gridSpan w:val="2"/>
          </w:tcPr>
          <w:p>
            <w:pPr>
              <w:ind w:left="80"/>
              <w:spacing w:after="0"/>
              <w:rPr>
                <w:sz w:val="20"/>
                <w:szCs w:val="20"/>
                <w:color w:val="auto"/>
              </w:rPr>
            </w:pPr>
            <w:r>
              <w:rPr>
                <w:rFonts w:ascii="Arial" w:cs="Arial" w:eastAsia="Arial" w:hAnsi="Arial"/>
                <w:sz w:val="17"/>
                <w:szCs w:val="17"/>
                <w:color w:val="0000FF"/>
              </w:rPr>
              <w:t>02/23/2015</w:t>
            </w:r>
          </w:p>
        </w:tc>
        <w:tc>
          <w:tcPr>
            <w:tcW w:w="2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8"/>
              <w:spacing w:after="0"/>
              <w:rPr>
                <w:sz w:val="20"/>
                <w:szCs w:val="20"/>
                <w:color w:val="auto"/>
              </w:rPr>
            </w:pPr>
            <w:r>
              <w:rPr>
                <w:rFonts w:ascii="Arial" w:cs="Arial" w:eastAsia="Arial" w:hAnsi="Arial"/>
                <w:sz w:val="17"/>
                <w:szCs w:val="17"/>
                <w:color w:val="0000FF"/>
                <w:w w:val="96"/>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2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1" w:lineRule="exact"/>
        <w:rPr>
          <w:sz w:val="20"/>
          <w:szCs w:val="20"/>
          <w:color w:val="auto"/>
        </w:rPr>
      </w:pPr>
    </w:p>
    <w:p>
      <w:pPr>
        <w:sectPr>
          <w:pgSz w:w="11900" w:h="16905" w:orient="portrait"/>
          <w:cols w:equalWidth="0" w:num="2">
            <w:col w:w="3920" w:space="80"/>
            <w:col w:w="752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3"/>
                <w:szCs w:val="13"/>
                <w:color w:val="auto"/>
              </w:rPr>
            </w:pPr>
          </w:p>
        </w:tc>
        <w:tc>
          <w:tcPr>
            <w:tcW w:w="19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2"/>
          </w:tcPr>
          <w:p>
            <w:pPr>
              <w:jc w:val="center"/>
              <w:ind w:left="624"/>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20"/>
              <w:spacing w:after="0" w:line="134" w:lineRule="exact"/>
              <w:rPr>
                <w:sz w:val="20"/>
                <w:szCs w:val="20"/>
                <w:color w:val="auto"/>
              </w:rPr>
            </w:pPr>
            <w:r>
              <w:rPr>
                <w:rFonts w:ascii="Arial" w:cs="Arial" w:eastAsia="Arial" w:hAnsi="Arial"/>
                <w:sz w:val="12"/>
                <w:szCs w:val="12"/>
                <w:b w:val="1"/>
                <w:bCs w:val="1"/>
                <w:color w:val="auto"/>
                <w:w w:val="99"/>
              </w:rPr>
              <w:t>(A) or</w:t>
            </w:r>
          </w:p>
        </w:tc>
        <w:tc>
          <w:tcPr>
            <w:tcW w:w="7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840" w:type="dxa"/>
            <w:vAlign w:val="bottom"/>
            <w:gridSpan w:val="2"/>
          </w:tcPr>
          <w:p>
            <w:pPr>
              <w:jc w:val="center"/>
              <w:ind w:left="644"/>
              <w:spacing w:after="0"/>
              <w:rPr>
                <w:sz w:val="20"/>
                <w:szCs w:val="20"/>
                <w:color w:val="auto"/>
              </w:rPr>
            </w:pPr>
            <w:r>
              <w:rPr>
                <w:rFonts w:ascii="Arial" w:cs="Arial" w:eastAsia="Arial" w:hAnsi="Arial"/>
                <w:sz w:val="17"/>
                <w:szCs w:val="17"/>
                <w:color w:val="0000FF"/>
                <w:w w:val="93"/>
              </w:rPr>
              <w:t>08/14/2015</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ind w:left="180"/>
              <w:spacing w:after="0"/>
              <w:rPr>
                <w:sz w:val="20"/>
                <w:szCs w:val="20"/>
                <w:color w:val="auto"/>
              </w:rPr>
            </w:pPr>
            <w:r>
              <w:rPr>
                <w:rFonts w:ascii="Arial" w:cs="Arial" w:eastAsia="Arial" w:hAnsi="Arial"/>
                <w:sz w:val="13"/>
                <w:szCs w:val="13"/>
                <w:color w:val="0000FF"/>
              </w:rPr>
              <w:t>G</w:t>
            </w:r>
          </w:p>
        </w:tc>
        <w:tc>
          <w:tcPr>
            <w:tcW w:w="340" w:type="dxa"/>
            <w:vAlign w:val="bottom"/>
          </w:tcPr>
          <w:p>
            <w:pPr>
              <w:spacing w:after="0"/>
              <w:rPr>
                <w:sz w:val="18"/>
                <w:szCs w:val="18"/>
                <w:color w:val="auto"/>
              </w:rPr>
            </w:pPr>
          </w:p>
        </w:tc>
        <w:tc>
          <w:tcPr>
            <w:tcW w:w="560" w:type="dxa"/>
            <w:vAlign w:val="bottom"/>
          </w:tcPr>
          <w:p>
            <w:pPr>
              <w:jc w:val="center"/>
              <w:ind w:left="100"/>
              <w:spacing w:after="0"/>
              <w:rPr>
                <w:sz w:val="20"/>
                <w:szCs w:val="20"/>
                <w:color w:val="auto"/>
              </w:rPr>
            </w:pPr>
            <w:r>
              <w:rPr>
                <w:rFonts w:ascii="Arial" w:cs="Arial" w:eastAsia="Arial" w:hAnsi="Arial"/>
                <w:sz w:val="17"/>
                <w:szCs w:val="17"/>
                <w:color w:val="0000FF"/>
                <w:w w:val="89"/>
              </w:rPr>
              <w:t>1,816</w:t>
            </w:r>
          </w:p>
        </w:tc>
        <w:tc>
          <w:tcPr>
            <w:tcW w:w="80" w:type="dxa"/>
            <w:vAlign w:val="bottom"/>
          </w:tcPr>
          <w:p>
            <w:pPr>
              <w:spacing w:after="0"/>
              <w:rPr>
                <w:sz w:val="18"/>
                <w:szCs w:val="18"/>
                <w:color w:val="auto"/>
              </w:rPr>
            </w:pPr>
          </w:p>
        </w:tc>
        <w:tc>
          <w:tcPr>
            <w:tcW w:w="560" w:type="dxa"/>
            <w:vAlign w:val="bottom"/>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ind w:left="18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8"/>
              </w:rPr>
              <w:t>13,760</w:t>
            </w:r>
            <w:r>
              <w:rPr>
                <w:rFonts w:ascii="Arial" w:cs="Arial" w:eastAsia="Arial" w:hAnsi="Arial"/>
                <w:sz w:val="22"/>
                <w:szCs w:val="22"/>
                <w:color w:val="008000"/>
                <w:w w:val="88"/>
                <w:vertAlign w:val="superscript"/>
              </w:rPr>
              <w:t>(1)</w:t>
            </w:r>
          </w:p>
        </w:tc>
        <w:tc>
          <w:tcPr>
            <w:tcW w:w="260" w:type="dxa"/>
            <w:vAlign w:val="bottom"/>
          </w:tcPr>
          <w:p>
            <w:pPr>
              <w:spacing w:after="0"/>
              <w:rPr>
                <w:sz w:val="18"/>
                <w:szCs w:val="18"/>
                <w:color w:val="auto"/>
              </w:rPr>
            </w:pPr>
          </w:p>
        </w:tc>
        <w:tc>
          <w:tcPr>
            <w:tcW w:w="720" w:type="dxa"/>
            <w:vAlign w:val="bottom"/>
          </w:tcPr>
          <w:p>
            <w:pPr>
              <w:jc w:val="center"/>
              <w:ind w:right="305"/>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44"/>
              <w:spacing w:after="0"/>
              <w:rPr>
                <w:sz w:val="20"/>
                <w:szCs w:val="20"/>
                <w:color w:val="auto"/>
              </w:rPr>
            </w:pPr>
            <w:r>
              <w:rPr>
                <w:rFonts w:ascii="Arial" w:cs="Arial" w:eastAsia="Arial" w:hAnsi="Arial"/>
                <w:sz w:val="17"/>
                <w:szCs w:val="17"/>
                <w:color w:val="0000FF"/>
                <w:w w:val="93"/>
              </w:rPr>
              <w:t>02/23/2015</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G</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left="40"/>
              <w:spacing w:after="0"/>
              <w:rPr>
                <w:sz w:val="20"/>
                <w:szCs w:val="20"/>
                <w:color w:val="auto"/>
              </w:rPr>
            </w:pPr>
            <w:r>
              <w:rPr>
                <w:rFonts w:ascii="Arial" w:cs="Arial" w:eastAsia="Arial" w:hAnsi="Arial"/>
                <w:sz w:val="17"/>
                <w:szCs w:val="17"/>
                <w:color w:val="0000FF"/>
                <w:w w:val="85"/>
              </w:rPr>
              <w:t>2,100</w:t>
            </w:r>
            <w:r>
              <w:rPr>
                <w:rFonts w:ascii="Arial" w:cs="Arial" w:eastAsia="Arial" w:hAnsi="Arial"/>
                <w:sz w:val="22"/>
                <w:szCs w:val="22"/>
                <w:color w:val="008000"/>
                <w:w w:val="85"/>
                <w:vertAlign w:val="superscript"/>
              </w:rPr>
              <w:t>(2)</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tcPr>
          <w:p>
            <w:pPr>
              <w:jc w:val="center"/>
              <w:ind w:left="18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31,405</w:t>
            </w:r>
            <w:r>
              <w:rPr>
                <w:rFonts w:ascii="Arial" w:cs="Arial" w:eastAsia="Arial" w:hAnsi="Arial"/>
                <w:sz w:val="22"/>
                <w:szCs w:val="22"/>
                <w:color w:val="008000"/>
                <w:w w:val="84"/>
                <w:vertAlign w:val="superscript"/>
              </w:rPr>
              <w:t>(3)(1)</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05"/>
              <w:spacing w:after="0" w:line="321"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(4)</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840" w:type="dxa"/>
            <w:vAlign w:val="bottom"/>
            <w:gridSpan w:val="2"/>
          </w:tcPr>
          <w:p>
            <w:pPr>
              <w:jc w:val="center"/>
              <w:ind w:left="644"/>
              <w:spacing w:after="0"/>
              <w:rPr>
                <w:sz w:val="20"/>
                <w:szCs w:val="20"/>
                <w:color w:val="auto"/>
              </w:rPr>
            </w:pPr>
            <w:r>
              <w:rPr>
                <w:rFonts w:ascii="Arial" w:cs="Arial" w:eastAsia="Arial" w:hAnsi="Arial"/>
                <w:sz w:val="17"/>
                <w:szCs w:val="17"/>
                <w:color w:val="0000FF"/>
                <w:w w:val="93"/>
              </w:rPr>
              <w:t>11/03/2015</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rPr>
              <w:t>S</w:t>
            </w:r>
          </w:p>
        </w:tc>
        <w:tc>
          <w:tcPr>
            <w:tcW w:w="340" w:type="dxa"/>
            <w:vAlign w:val="bottom"/>
          </w:tcPr>
          <w:p>
            <w:pPr>
              <w:spacing w:after="0"/>
              <w:rPr>
                <w:sz w:val="23"/>
                <w:szCs w:val="23"/>
                <w:color w:val="auto"/>
              </w:rPr>
            </w:pPr>
          </w:p>
        </w:tc>
        <w:tc>
          <w:tcPr>
            <w:tcW w:w="560" w:type="dxa"/>
            <w:vAlign w:val="bottom"/>
          </w:tcPr>
          <w:p>
            <w:pPr>
              <w:jc w:val="center"/>
              <w:ind w:left="100"/>
              <w:spacing w:after="0"/>
              <w:rPr>
                <w:sz w:val="20"/>
                <w:szCs w:val="20"/>
                <w:color w:val="auto"/>
              </w:rPr>
            </w:pPr>
            <w:r>
              <w:rPr>
                <w:rFonts w:ascii="Arial" w:cs="Arial" w:eastAsia="Arial" w:hAnsi="Arial"/>
                <w:sz w:val="17"/>
                <w:szCs w:val="17"/>
                <w:color w:val="0000FF"/>
                <w:w w:val="91"/>
              </w:rPr>
              <w:t>100</w:t>
            </w:r>
          </w:p>
        </w:tc>
        <w:tc>
          <w:tcPr>
            <w:tcW w:w="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7"/>
                <w:szCs w:val="17"/>
                <w:color w:val="0000FF"/>
              </w:rPr>
              <w:t>D</w:t>
            </w:r>
          </w:p>
        </w:tc>
        <w:tc>
          <w:tcPr>
            <w:tcW w:w="820" w:type="dxa"/>
            <w:vAlign w:val="bottom"/>
            <w:gridSpan w:val="3"/>
          </w:tcPr>
          <w:p>
            <w:pPr>
              <w:jc w:val="center"/>
              <w:ind w:lef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775.32</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31,305</w:t>
            </w:r>
          </w:p>
        </w:tc>
        <w:tc>
          <w:tcPr>
            <w:tcW w:w="260" w:type="dxa"/>
            <w:vAlign w:val="bottom"/>
          </w:tcPr>
          <w:p>
            <w:pPr>
              <w:spacing w:after="0"/>
              <w:rPr>
                <w:sz w:val="23"/>
                <w:szCs w:val="23"/>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840" w:type="dxa"/>
            <w:vAlign w:val="bottom"/>
            <w:gridSpan w:val="2"/>
          </w:tcPr>
          <w:p>
            <w:pPr>
              <w:jc w:val="center"/>
              <w:ind w:left="644"/>
              <w:spacing w:after="0"/>
              <w:rPr>
                <w:sz w:val="20"/>
                <w:szCs w:val="20"/>
                <w:color w:val="auto"/>
              </w:rPr>
            </w:pPr>
            <w:r>
              <w:rPr>
                <w:rFonts w:ascii="Arial" w:cs="Arial" w:eastAsia="Arial" w:hAnsi="Arial"/>
                <w:sz w:val="17"/>
                <w:szCs w:val="17"/>
                <w:color w:val="0000FF"/>
                <w:w w:val="93"/>
              </w:rPr>
              <w:t>11/03/2015</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rPr>
              <w:t>S</w:t>
            </w:r>
          </w:p>
        </w:tc>
        <w:tc>
          <w:tcPr>
            <w:tcW w:w="340" w:type="dxa"/>
            <w:vAlign w:val="bottom"/>
          </w:tcPr>
          <w:p>
            <w:pPr>
              <w:spacing w:after="0"/>
              <w:rPr>
                <w:sz w:val="23"/>
                <w:szCs w:val="23"/>
                <w:color w:val="auto"/>
              </w:rPr>
            </w:pPr>
          </w:p>
        </w:tc>
        <w:tc>
          <w:tcPr>
            <w:tcW w:w="560" w:type="dxa"/>
            <w:vAlign w:val="bottom"/>
          </w:tcPr>
          <w:p>
            <w:pPr>
              <w:jc w:val="center"/>
              <w:ind w:left="100"/>
              <w:spacing w:after="0"/>
              <w:rPr>
                <w:sz w:val="20"/>
                <w:szCs w:val="20"/>
                <w:color w:val="auto"/>
              </w:rPr>
            </w:pPr>
            <w:r>
              <w:rPr>
                <w:rFonts w:ascii="Arial" w:cs="Arial" w:eastAsia="Arial" w:hAnsi="Arial"/>
                <w:sz w:val="17"/>
                <w:szCs w:val="17"/>
                <w:color w:val="0000FF"/>
                <w:w w:val="91"/>
              </w:rPr>
              <w:t>100</w:t>
            </w:r>
          </w:p>
        </w:tc>
        <w:tc>
          <w:tcPr>
            <w:tcW w:w="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7"/>
                <w:szCs w:val="17"/>
                <w:color w:val="0000FF"/>
              </w:rPr>
              <w:t>D</w:t>
            </w:r>
          </w:p>
        </w:tc>
        <w:tc>
          <w:tcPr>
            <w:tcW w:w="820" w:type="dxa"/>
            <w:vAlign w:val="bottom"/>
            <w:gridSpan w:val="3"/>
          </w:tcPr>
          <w:p>
            <w:pPr>
              <w:jc w:val="center"/>
              <w:ind w:lef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775.32</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31,205</w:t>
            </w:r>
          </w:p>
        </w:tc>
        <w:tc>
          <w:tcPr>
            <w:tcW w:w="260" w:type="dxa"/>
            <w:vAlign w:val="bottom"/>
          </w:tcPr>
          <w:p>
            <w:pPr>
              <w:spacing w:after="0"/>
              <w:rPr>
                <w:sz w:val="23"/>
                <w:szCs w:val="23"/>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840" w:type="dxa"/>
            <w:vAlign w:val="bottom"/>
            <w:gridSpan w:val="2"/>
          </w:tcPr>
          <w:p>
            <w:pPr>
              <w:jc w:val="center"/>
              <w:ind w:left="644"/>
              <w:spacing w:after="0"/>
              <w:rPr>
                <w:sz w:val="20"/>
                <w:szCs w:val="20"/>
                <w:color w:val="auto"/>
              </w:rPr>
            </w:pPr>
            <w:r>
              <w:rPr>
                <w:rFonts w:ascii="Arial" w:cs="Arial" w:eastAsia="Arial" w:hAnsi="Arial"/>
                <w:sz w:val="17"/>
                <w:szCs w:val="17"/>
                <w:color w:val="0000FF"/>
                <w:w w:val="93"/>
              </w:rPr>
              <w:t>11/03/2015</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rPr>
              <w:t>S</w:t>
            </w:r>
          </w:p>
        </w:tc>
        <w:tc>
          <w:tcPr>
            <w:tcW w:w="340" w:type="dxa"/>
            <w:vAlign w:val="bottom"/>
          </w:tcPr>
          <w:p>
            <w:pPr>
              <w:spacing w:after="0"/>
              <w:rPr>
                <w:sz w:val="23"/>
                <w:szCs w:val="23"/>
                <w:color w:val="auto"/>
              </w:rPr>
            </w:pPr>
          </w:p>
        </w:tc>
        <w:tc>
          <w:tcPr>
            <w:tcW w:w="560" w:type="dxa"/>
            <w:vAlign w:val="bottom"/>
          </w:tcPr>
          <w:p>
            <w:pPr>
              <w:jc w:val="center"/>
              <w:ind w:left="100"/>
              <w:spacing w:after="0"/>
              <w:rPr>
                <w:sz w:val="20"/>
                <w:szCs w:val="20"/>
                <w:color w:val="auto"/>
              </w:rPr>
            </w:pPr>
            <w:r>
              <w:rPr>
                <w:rFonts w:ascii="Arial" w:cs="Arial" w:eastAsia="Arial" w:hAnsi="Arial"/>
                <w:sz w:val="17"/>
                <w:szCs w:val="17"/>
                <w:color w:val="0000FF"/>
                <w:w w:val="91"/>
              </w:rPr>
              <w:t>200</w:t>
            </w:r>
          </w:p>
        </w:tc>
        <w:tc>
          <w:tcPr>
            <w:tcW w:w="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7"/>
                <w:szCs w:val="17"/>
                <w:color w:val="0000FF"/>
              </w:rPr>
              <w:t>D</w:t>
            </w:r>
          </w:p>
        </w:tc>
        <w:tc>
          <w:tcPr>
            <w:tcW w:w="820" w:type="dxa"/>
            <w:vAlign w:val="bottom"/>
            <w:gridSpan w:val="3"/>
          </w:tcPr>
          <w:p>
            <w:pPr>
              <w:jc w:val="center"/>
              <w:ind w:lef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775.63</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31,005</w:t>
            </w:r>
          </w:p>
        </w:tc>
        <w:tc>
          <w:tcPr>
            <w:tcW w:w="260" w:type="dxa"/>
            <w:vAlign w:val="bottom"/>
          </w:tcPr>
          <w:p>
            <w:pPr>
              <w:spacing w:after="0"/>
              <w:rPr>
                <w:sz w:val="23"/>
                <w:szCs w:val="23"/>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840" w:type="dxa"/>
            <w:vAlign w:val="bottom"/>
            <w:gridSpan w:val="2"/>
          </w:tcPr>
          <w:p>
            <w:pPr>
              <w:jc w:val="center"/>
              <w:ind w:left="644"/>
              <w:spacing w:after="0"/>
              <w:rPr>
                <w:sz w:val="20"/>
                <w:szCs w:val="20"/>
                <w:color w:val="auto"/>
              </w:rPr>
            </w:pPr>
            <w:r>
              <w:rPr>
                <w:rFonts w:ascii="Arial" w:cs="Arial" w:eastAsia="Arial" w:hAnsi="Arial"/>
                <w:sz w:val="17"/>
                <w:szCs w:val="17"/>
                <w:color w:val="0000FF"/>
                <w:w w:val="93"/>
              </w:rPr>
              <w:t>11/03/2015</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rPr>
              <w:t>S</w:t>
            </w:r>
          </w:p>
        </w:tc>
        <w:tc>
          <w:tcPr>
            <w:tcW w:w="340" w:type="dxa"/>
            <w:vAlign w:val="bottom"/>
          </w:tcPr>
          <w:p>
            <w:pPr>
              <w:spacing w:after="0"/>
              <w:rPr>
                <w:sz w:val="23"/>
                <w:szCs w:val="23"/>
                <w:color w:val="auto"/>
              </w:rPr>
            </w:pPr>
          </w:p>
        </w:tc>
        <w:tc>
          <w:tcPr>
            <w:tcW w:w="560" w:type="dxa"/>
            <w:vAlign w:val="bottom"/>
          </w:tcPr>
          <w:p>
            <w:pPr>
              <w:jc w:val="center"/>
              <w:ind w:left="100"/>
              <w:spacing w:after="0"/>
              <w:rPr>
                <w:sz w:val="20"/>
                <w:szCs w:val="20"/>
                <w:color w:val="auto"/>
              </w:rPr>
            </w:pPr>
            <w:r>
              <w:rPr>
                <w:rFonts w:ascii="Arial" w:cs="Arial" w:eastAsia="Arial" w:hAnsi="Arial"/>
                <w:sz w:val="17"/>
                <w:szCs w:val="17"/>
                <w:color w:val="0000FF"/>
                <w:w w:val="91"/>
              </w:rPr>
              <w:t>100</w:t>
            </w:r>
          </w:p>
        </w:tc>
        <w:tc>
          <w:tcPr>
            <w:tcW w:w="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7"/>
                <w:szCs w:val="17"/>
                <w:color w:val="0000FF"/>
              </w:rPr>
              <w:t>D</w:t>
            </w:r>
          </w:p>
        </w:tc>
        <w:tc>
          <w:tcPr>
            <w:tcW w:w="720" w:type="dxa"/>
            <w:vAlign w:val="bottom"/>
            <w:gridSpan w:val="2"/>
          </w:tcPr>
          <w:p>
            <w:pPr>
              <w:jc w:val="center"/>
              <w:ind w:left="122"/>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781.4</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30,905</w:t>
            </w:r>
          </w:p>
        </w:tc>
        <w:tc>
          <w:tcPr>
            <w:tcW w:w="260" w:type="dxa"/>
            <w:vAlign w:val="bottom"/>
          </w:tcPr>
          <w:p>
            <w:pPr>
              <w:spacing w:after="0"/>
              <w:rPr>
                <w:sz w:val="23"/>
                <w:szCs w:val="23"/>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840" w:type="dxa"/>
            <w:vAlign w:val="bottom"/>
            <w:gridSpan w:val="2"/>
          </w:tcPr>
          <w:p>
            <w:pPr>
              <w:jc w:val="center"/>
              <w:ind w:left="644"/>
              <w:spacing w:after="0"/>
              <w:rPr>
                <w:sz w:val="20"/>
                <w:szCs w:val="20"/>
                <w:color w:val="auto"/>
              </w:rPr>
            </w:pPr>
            <w:r>
              <w:rPr>
                <w:rFonts w:ascii="Arial" w:cs="Arial" w:eastAsia="Arial" w:hAnsi="Arial"/>
                <w:sz w:val="17"/>
                <w:szCs w:val="17"/>
                <w:color w:val="0000FF"/>
                <w:w w:val="93"/>
              </w:rPr>
              <w:t>11/03/2015</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rPr>
              <w:t>S</w:t>
            </w:r>
          </w:p>
        </w:tc>
        <w:tc>
          <w:tcPr>
            <w:tcW w:w="340" w:type="dxa"/>
            <w:vAlign w:val="bottom"/>
          </w:tcPr>
          <w:p>
            <w:pPr>
              <w:spacing w:after="0"/>
              <w:rPr>
                <w:sz w:val="23"/>
                <w:szCs w:val="23"/>
                <w:color w:val="auto"/>
              </w:rPr>
            </w:pPr>
          </w:p>
        </w:tc>
        <w:tc>
          <w:tcPr>
            <w:tcW w:w="560" w:type="dxa"/>
            <w:vAlign w:val="bottom"/>
          </w:tcPr>
          <w:p>
            <w:pPr>
              <w:jc w:val="center"/>
              <w:ind w:left="100"/>
              <w:spacing w:after="0"/>
              <w:rPr>
                <w:sz w:val="20"/>
                <w:szCs w:val="20"/>
                <w:color w:val="auto"/>
              </w:rPr>
            </w:pPr>
            <w:r>
              <w:rPr>
                <w:rFonts w:ascii="Arial" w:cs="Arial" w:eastAsia="Arial" w:hAnsi="Arial"/>
                <w:sz w:val="17"/>
                <w:szCs w:val="17"/>
                <w:color w:val="0000FF"/>
                <w:w w:val="94"/>
              </w:rPr>
              <w:t>65</w:t>
            </w:r>
          </w:p>
        </w:tc>
        <w:tc>
          <w:tcPr>
            <w:tcW w:w="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7"/>
                <w:szCs w:val="17"/>
                <w:color w:val="0000FF"/>
              </w:rPr>
              <w:t>D</w:t>
            </w:r>
          </w:p>
        </w:tc>
        <w:tc>
          <w:tcPr>
            <w:tcW w:w="820" w:type="dxa"/>
            <w:vAlign w:val="bottom"/>
            <w:gridSpan w:val="3"/>
          </w:tcPr>
          <w:p>
            <w:pPr>
              <w:jc w:val="center"/>
              <w:ind w:lef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782.31</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30,840</w:t>
            </w:r>
          </w:p>
        </w:tc>
        <w:tc>
          <w:tcPr>
            <w:tcW w:w="260" w:type="dxa"/>
            <w:vAlign w:val="bottom"/>
          </w:tcPr>
          <w:p>
            <w:pPr>
              <w:spacing w:after="0"/>
              <w:rPr>
                <w:sz w:val="23"/>
                <w:szCs w:val="23"/>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840" w:type="dxa"/>
            <w:vAlign w:val="bottom"/>
            <w:gridSpan w:val="2"/>
          </w:tcPr>
          <w:p>
            <w:pPr>
              <w:jc w:val="center"/>
              <w:ind w:left="644"/>
              <w:spacing w:after="0"/>
              <w:rPr>
                <w:sz w:val="20"/>
                <w:szCs w:val="20"/>
                <w:color w:val="auto"/>
              </w:rPr>
            </w:pPr>
            <w:r>
              <w:rPr>
                <w:rFonts w:ascii="Arial" w:cs="Arial" w:eastAsia="Arial" w:hAnsi="Arial"/>
                <w:sz w:val="17"/>
                <w:szCs w:val="17"/>
                <w:color w:val="0000FF"/>
                <w:w w:val="93"/>
              </w:rPr>
              <w:t>11/03/2015</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rPr>
              <w:t>S</w:t>
            </w:r>
          </w:p>
        </w:tc>
        <w:tc>
          <w:tcPr>
            <w:tcW w:w="340" w:type="dxa"/>
            <w:vAlign w:val="bottom"/>
          </w:tcPr>
          <w:p>
            <w:pPr>
              <w:spacing w:after="0"/>
              <w:rPr>
                <w:sz w:val="23"/>
                <w:szCs w:val="23"/>
                <w:color w:val="auto"/>
              </w:rPr>
            </w:pPr>
          </w:p>
        </w:tc>
        <w:tc>
          <w:tcPr>
            <w:tcW w:w="560" w:type="dxa"/>
            <w:vAlign w:val="bottom"/>
          </w:tcPr>
          <w:p>
            <w:pPr>
              <w:jc w:val="center"/>
              <w:ind w:left="100"/>
              <w:spacing w:after="0"/>
              <w:rPr>
                <w:sz w:val="20"/>
                <w:szCs w:val="20"/>
                <w:color w:val="auto"/>
              </w:rPr>
            </w:pPr>
            <w:r>
              <w:rPr>
                <w:rFonts w:ascii="Arial" w:cs="Arial" w:eastAsia="Arial" w:hAnsi="Arial"/>
                <w:sz w:val="17"/>
                <w:szCs w:val="17"/>
                <w:color w:val="0000FF"/>
                <w:w w:val="94"/>
              </w:rPr>
              <w:t>35</w:t>
            </w:r>
          </w:p>
        </w:tc>
        <w:tc>
          <w:tcPr>
            <w:tcW w:w="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7"/>
                <w:szCs w:val="17"/>
                <w:color w:val="0000FF"/>
              </w:rPr>
              <w:t>D</w:t>
            </w:r>
          </w:p>
        </w:tc>
        <w:tc>
          <w:tcPr>
            <w:tcW w:w="820" w:type="dxa"/>
            <w:vAlign w:val="bottom"/>
            <w:gridSpan w:val="3"/>
          </w:tcPr>
          <w:p>
            <w:pPr>
              <w:jc w:val="center"/>
              <w:ind w:lef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786.13</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30,805</w:t>
            </w:r>
          </w:p>
        </w:tc>
        <w:tc>
          <w:tcPr>
            <w:tcW w:w="260" w:type="dxa"/>
            <w:vAlign w:val="bottom"/>
          </w:tcPr>
          <w:p>
            <w:pPr>
              <w:spacing w:after="0"/>
              <w:rPr>
                <w:sz w:val="23"/>
                <w:szCs w:val="23"/>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9"/>
              </w:rPr>
              <w:t>6,106</w:t>
            </w:r>
          </w:p>
        </w:tc>
        <w:tc>
          <w:tcPr>
            <w:tcW w:w="260" w:type="dxa"/>
            <w:vAlign w:val="bottom"/>
          </w:tcPr>
          <w:p>
            <w:pPr>
              <w:spacing w:after="0"/>
              <w:rPr>
                <w:sz w:val="23"/>
                <w:szCs w:val="23"/>
                <w:color w:val="auto"/>
              </w:rPr>
            </w:pPr>
          </w:p>
        </w:tc>
        <w:tc>
          <w:tcPr>
            <w:tcW w:w="720" w:type="dxa"/>
            <w:vAlign w:val="bottom"/>
          </w:tcPr>
          <w:p>
            <w:pPr>
              <w:jc w:val="center"/>
              <w:ind w:right="305"/>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2"/>
              </w:rPr>
              <w:t>676</w:t>
            </w:r>
            <w:r>
              <w:rPr>
                <w:rFonts w:ascii="Arial" w:cs="Arial" w:eastAsia="Arial" w:hAnsi="Arial"/>
                <w:sz w:val="22"/>
                <w:szCs w:val="22"/>
                <w:color w:val="008000"/>
                <w:w w:val="82"/>
                <w:vertAlign w:val="superscript"/>
              </w:rPr>
              <w:t>(5)</w:t>
            </w:r>
          </w:p>
        </w:tc>
        <w:tc>
          <w:tcPr>
            <w:tcW w:w="260" w:type="dxa"/>
            <w:vAlign w:val="bottom"/>
          </w:tcPr>
          <w:p>
            <w:pPr>
              <w:spacing w:after="0"/>
              <w:rPr>
                <w:sz w:val="22"/>
                <w:szCs w:val="22"/>
                <w:color w:val="auto"/>
              </w:rPr>
            </w:pPr>
          </w:p>
        </w:tc>
        <w:tc>
          <w:tcPr>
            <w:tcW w:w="720" w:type="dxa"/>
            <w:vAlign w:val="bottom"/>
            <w:vMerge w:val="restart"/>
          </w:tcPr>
          <w:p>
            <w:pPr>
              <w:jc w:val="center"/>
              <w:ind w:right="305"/>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60" w:type="dxa"/>
            <w:vAlign w:val="bottom"/>
            <w:tcBorders>
              <w:bottom w:val="single" w:sz="8" w:color="2C2C2C"/>
            </w:tcBorders>
            <w:gridSpan w:val="5"/>
          </w:tcPr>
          <w:p>
            <w:pPr>
              <w:spacing w:after="0"/>
              <w:rPr>
                <w:sz w:val="8"/>
                <w:szCs w:val="8"/>
                <w:color w:val="auto"/>
              </w:rPr>
            </w:pPr>
          </w:p>
        </w:tc>
        <w:tc>
          <w:tcPr>
            <w:tcW w:w="272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8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8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900" w:type="dxa"/>
            <w:vAlign w:val="bottom"/>
            <w:gridSpan w:val="2"/>
          </w:tcPr>
          <w:p>
            <w:pPr>
              <w:ind w:left="1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(6)</w:t>
            </w: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660" w:type="dxa"/>
            <w:vAlign w:val="bottom"/>
            <w:vMerge w:val="restart"/>
          </w:tcPr>
          <w:p>
            <w:pPr>
              <w:ind w:left="20"/>
              <w:spacing w:after="0"/>
              <w:rPr>
                <w:sz w:val="20"/>
                <w:szCs w:val="20"/>
                <w:color w:val="auto"/>
              </w:rPr>
            </w:pPr>
            <w:r>
              <w:rPr>
                <w:rFonts w:ascii="Arial" w:cs="Arial" w:eastAsia="Arial" w:hAnsi="Arial"/>
                <w:sz w:val="17"/>
                <w:szCs w:val="17"/>
                <w:color w:val="0000FF"/>
              </w:rPr>
              <w:t>125,000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Share</w:t>
            </w:r>
          </w:p>
        </w:tc>
        <w:tc>
          <w:tcPr>
            <w:tcW w:w="800" w:type="dxa"/>
            <w:vAlign w:val="bottom"/>
          </w:tcPr>
          <w:p>
            <w:pPr>
              <w:ind w:left="28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900" w:type="dxa"/>
            <w:vAlign w:val="bottom"/>
            <w:gridSpan w:val="2"/>
          </w:tcPr>
          <w:p>
            <w:pPr>
              <w:ind w:left="160"/>
              <w:spacing w:after="0" w:line="132" w:lineRule="exact"/>
              <w:rPr>
                <w:sz w:val="20"/>
                <w:szCs w:val="20"/>
                <w:color w:val="auto"/>
              </w:rPr>
            </w:pPr>
            <w:r>
              <w:rPr>
                <w:rFonts w:ascii="Arial" w:cs="Arial" w:eastAsia="Arial" w:hAnsi="Arial"/>
                <w:sz w:val="13"/>
                <w:szCs w:val="13"/>
                <w:color w:val="0000FF"/>
              </w:rPr>
              <w:t>01/20/2017</w:t>
            </w:r>
          </w:p>
        </w:tc>
        <w:tc>
          <w:tcPr>
            <w:tcW w:w="64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0"/>
              <w:spacing w:after="0" w:line="132" w:lineRule="exact"/>
              <w:rPr>
                <w:sz w:val="20"/>
                <w:szCs w:val="20"/>
                <w:color w:val="auto"/>
              </w:rPr>
            </w:pPr>
            <w:r>
              <w:rPr>
                <w:rFonts w:ascii="Arial" w:cs="Arial" w:eastAsia="Arial" w:hAnsi="Arial"/>
                <w:sz w:val="13"/>
                <w:szCs w:val="13"/>
                <w:color w:val="0000FF"/>
              </w:rPr>
              <w:t>125,000</w:t>
            </w:r>
          </w:p>
        </w:tc>
        <w:tc>
          <w:tcPr>
            <w:tcW w:w="720" w:type="dxa"/>
            <w:vAlign w:val="bottom"/>
          </w:tcPr>
          <w:p>
            <w:pPr>
              <w:ind w:left="36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line="148" w:lineRule="exact"/>
              <w:rPr>
                <w:sz w:val="20"/>
                <w:szCs w:val="20"/>
                <w:color w:val="auto"/>
              </w:rPr>
            </w:pPr>
            <w:r>
              <w:rPr>
                <w:rFonts w:ascii="Arial" w:cs="Arial" w:eastAsia="Arial" w:hAnsi="Arial"/>
                <w:sz w:val="13"/>
                <w:szCs w:val="13"/>
                <w:color w:val="0000FF"/>
              </w:rPr>
              <w:t>Shares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Total also reflects change in form of ownership from indirect (GRATs) to direct ownership of 6,109 WTM Common Shares since the Reporting Person's last filed report.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bona fide gifts made on three separate dates in February, August and October.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January 21, 2015, 5,000 restricted WTM Common Shares became unrestricted and are now reported as directly owned by the Reporting Person.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shares held in accounts jointly owned by the Reporting Person and his spouse.</w:t>
      </w:r>
    </w:p>
    <w:p>
      <w:pPr>
        <w:spacing w:after="0" w:line="51" w:lineRule="exact"/>
        <w:rPr>
          <w:rFonts w:ascii="Arial" w:cs="Arial" w:eastAsia="Arial" w:hAnsi="Arial"/>
          <w:sz w:val="13"/>
          <w:szCs w:val="13"/>
          <w:color w:val="008000"/>
        </w:rPr>
      </w:pPr>
    </w:p>
    <w:p>
      <w:pPr>
        <w:ind w:left="40" w:right="6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accumulation of 45 WTM Common Shares in Reporting Person's Company 401(k) account since his last filed report. WTM Common Shares are purchased at fair market value on the date of purchase. The information in this report is based on a plan statement dated as of October 31, 2015.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 of the options are fully vested and exerciseable.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Jason R. Lichtenstein, by</w:t>
            </w:r>
          </w:p>
        </w:tc>
        <w:tc>
          <w:tcPr>
            <w:tcW w:w="5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11/05/2015</w:t>
            </w:r>
          </w:p>
        </w:tc>
        <w:tc>
          <w:tcPr>
            <w:tcW w:w="0" w:type="dxa"/>
            <w:vAlign w:val="bottom"/>
          </w:tcPr>
          <w:p>
            <w:pPr>
              <w:spacing w:after="0"/>
              <w:rPr>
                <w:sz w:val="1"/>
                <w:szCs w:val="1"/>
                <w:color w:val="auto"/>
              </w:rPr>
            </w:pPr>
          </w:p>
        </w:tc>
      </w:tr>
      <w:tr>
        <w:trPr>
          <w:trHeight w:val="92"/>
        </w:trPr>
        <w:tc>
          <w:tcPr>
            <w:tcW w:w="1300" w:type="dxa"/>
            <w:vAlign w:val="bottom"/>
            <w:vMerge w:val="restart"/>
          </w:tcPr>
          <w:p>
            <w:pPr>
              <w:spacing w:after="0"/>
              <w:rPr>
                <w:sz w:val="20"/>
                <w:szCs w:val="20"/>
                <w:color w:val="auto"/>
              </w:rPr>
            </w:pPr>
            <w:r>
              <w:rPr>
                <w:rFonts w:ascii="Arial" w:cs="Arial" w:eastAsia="Arial" w:hAnsi="Arial"/>
                <w:sz w:val="17"/>
                <w:szCs w:val="17"/>
                <w:color w:val="0000FF"/>
                <w:w w:val="94"/>
              </w:rPr>
              <w:t>Power of Attorney</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ectPr>
          <w:pgSz w:w="11900" w:h="16905" w:orient="portrait"/>
          <w:cols w:equalWidth="0" w:num="1">
            <w:col w:w="11520"/>
          </w:cols>
          <w:pgMar w:left="240" w:top="225" w:right="139" w:bottom="0" w:gutter="0" w:footer="0" w:header="0"/>
          <w:type w:val="continuous"/>
        </w:sect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905"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240"/>
          </w:cols>
          <w:pgMar w:left="280" w:top="179" w:right="1379" w:bottom="1440" w:gutter="0" w:footer="0" w:header="0"/>
        </w:sectPr>
      </w:pPr>
    </w:p>
    <w:bookmarkStart w:id="2" w:name="page3"/>
    <w:bookmarkEnd w:id="2"/>
    <w:p>
      <w:pPr>
        <w:ind w:right="4039"/>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3" w:lineRule="exact"/>
        <w:rPr>
          <w:sz w:val="20"/>
          <w:szCs w:val="20"/>
          <w:color w:val="auto"/>
        </w:rPr>
      </w:pPr>
    </w:p>
    <w:p>
      <w:pPr>
        <w:ind w:right="3839" w:firstLine="7"/>
        <w:spacing w:after="0" w:line="250"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719" w:firstLine="7"/>
        <w:spacing w:after="0" w:line="250"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2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2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96"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393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8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20th day of June 2008.</w:t>
      </w:r>
    </w:p>
    <w:p>
      <w:pPr>
        <w:spacing w:after="0" w:line="21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2019-12-24T06:44:19Z</dcterms:created>
  <dcterms:modified xsi:type="dcterms:W3CDTF">2019-12-24T06:44:19Z</dcterms:modified>
</cp:coreProperties>
</file>