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Tolman Gary Charles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05/19/2005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Pres &amp; CEO - Esurance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524"/>
              <w:spacing w:after="0"/>
              <w:rPr>
                <w:sz w:val="20"/>
                <w:szCs w:val="20"/>
                <w:color w:val="auto"/>
              </w:rPr>
            </w:pPr>
            <w:r>
              <w:rPr>
                <w:rFonts w:ascii="Arial" w:cs="Arial" w:eastAsia="Arial" w:hAnsi="Arial"/>
                <w:sz w:val="18"/>
                <w:szCs w:val="18"/>
                <w:color w:val="0000FF"/>
              </w:rPr>
              <w:t>137</w:t>
            </w:r>
          </w:p>
        </w:tc>
        <w:tc>
          <w:tcPr>
            <w:tcW w:w="640" w:type="dxa"/>
            <w:vAlign w:val="bottom"/>
          </w:tcPr>
          <w:p>
            <w:pPr>
              <w:spacing w:after="0"/>
              <w:rPr>
                <w:sz w:val="19"/>
                <w:szCs w:val="19"/>
                <w:color w:val="auto"/>
              </w:rPr>
            </w:pPr>
          </w:p>
        </w:tc>
        <w:tc>
          <w:tcPr>
            <w:tcW w:w="500" w:type="dxa"/>
            <w:vAlign w:val="bottom"/>
          </w:tcPr>
          <w:p>
            <w:pPr>
              <w:jc w:val="center"/>
              <w:ind w:left="72"/>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jc w:val="right"/>
              <w:ind w:right="524"/>
              <w:spacing w:after="0"/>
              <w:rPr>
                <w:sz w:val="20"/>
                <w:szCs w:val="20"/>
                <w:color w:val="auto"/>
              </w:rPr>
            </w:pPr>
            <w:r>
              <w:rPr>
                <w:rFonts w:ascii="Arial" w:cs="Arial" w:eastAsia="Arial" w:hAnsi="Arial"/>
                <w:sz w:val="18"/>
                <w:szCs w:val="18"/>
                <w:color w:val="0000FF"/>
              </w:rPr>
              <w:t>139</w:t>
            </w:r>
          </w:p>
        </w:tc>
        <w:tc>
          <w:tcPr>
            <w:tcW w:w="640" w:type="dxa"/>
            <w:vAlign w:val="bottom"/>
          </w:tcPr>
          <w:p>
            <w:pPr>
              <w:spacing w:after="0"/>
              <w:rPr>
                <w:sz w:val="23"/>
                <w:szCs w:val="23"/>
                <w:color w:val="auto"/>
              </w:rPr>
            </w:pPr>
          </w:p>
        </w:tc>
        <w:tc>
          <w:tcPr>
            <w:tcW w:w="500" w:type="dxa"/>
            <w:vAlign w:val="bottom"/>
          </w:tcPr>
          <w:p>
            <w:pPr>
              <w:jc w:val="center"/>
              <w:ind w:left="72"/>
              <w:spacing w:after="0"/>
              <w:rPr>
                <w:sz w:val="20"/>
                <w:szCs w:val="20"/>
                <w:color w:val="auto"/>
              </w:rPr>
            </w:pPr>
            <w:r>
              <w:rPr>
                <w:rFonts w:ascii="Arial" w:cs="Arial" w:eastAsia="Arial" w:hAnsi="Arial"/>
                <w:sz w:val="18"/>
                <w:szCs w:val="18"/>
                <w:color w:val="0000FF"/>
              </w:rPr>
              <w:t>I</w:t>
            </w:r>
          </w:p>
        </w:tc>
        <w:tc>
          <w:tcPr>
            <w:tcW w:w="1760" w:type="dxa"/>
            <w:vAlign w:val="bottom"/>
            <w:gridSpan w:val="4"/>
          </w:tcPr>
          <w:p>
            <w:pPr>
              <w:ind w:left="520"/>
              <w:spacing w:after="0"/>
              <w:rPr>
                <w:sz w:val="20"/>
                <w:szCs w:val="20"/>
                <w:color w:val="auto"/>
              </w:rPr>
            </w:pPr>
            <w:r>
              <w:rPr>
                <w:rFonts w:ascii="Arial" w:cs="Arial" w:eastAsia="Arial" w:hAnsi="Arial"/>
                <w:sz w:val="18"/>
                <w:szCs w:val="18"/>
                <w:color w:val="0000FF"/>
              </w:rPr>
              <w:t>By family trust</w:t>
            </w: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4"/>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Dennis Beaulieu, by Power of</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05/20/2005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8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Borders>
              <w:bottom w:val="single" w:sz="8" w:color="auto"/>
            </w:tcBorders>
          </w:tcPr>
          <w:p>
            <w:pPr>
              <w:spacing w:after="0" w:line="95" w:lineRule="exact"/>
              <w:rPr>
                <w:sz w:val="20"/>
                <w:szCs w:val="20"/>
                <w:color w:val="auto"/>
              </w:rPr>
            </w:pPr>
            <w:r>
              <w:rPr>
                <w:rFonts w:ascii="Arial" w:cs="Arial" w:eastAsia="Arial" w:hAnsi="Arial"/>
                <w:sz w:val="10"/>
                <w:szCs w:val="10"/>
                <w:color w:val="0000FF"/>
              </w:rPr>
              <w:t>Attorney</w:t>
            </w: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18th day of April, 2005.</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Gary C. Tolman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24265"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2019-12-17T10:32:00Z</dcterms:created>
  <dcterms:modified xsi:type="dcterms:W3CDTF">2019-12-17T10:32:00Z</dcterms:modified>
</cp:coreProperties>
</file>