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91757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9175750"/>
                    </a:xfrm>
                    <a:prstGeom prst="rect">
                      <a:avLst/>
                    </a:prstGeom>
                    <a:noFill/>
                  </pic:spPr>
                </pic:pic>
              </a:graphicData>
            </a:graphic>
          </wp:anchor>
        </w:drawing>
      </w:r>
    </w:p>
    <w:p>
      <w:pPr>
        <w:spacing w:after="0" w:line="89" w:lineRule="exact"/>
        <w:rPr>
          <w:sz w:val="24"/>
          <w:szCs w:val="24"/>
          <w:color w:val="auto"/>
        </w:rPr>
      </w:pPr>
    </w:p>
    <w:p>
      <w:pPr>
        <w:sectPr>
          <w:pgSz w:w="11900" w:h="16838" w:orient="portrait"/>
          <w:cols w:equalWidth="0" w:num="2">
            <w:col w:w="2380" w:space="240"/>
            <w:col w:w="8900"/>
          </w:cols>
          <w:pgMar w:left="240" w:top="226" w:right="13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BARRETTE RAYMOND JOSEPH RENE</w:t>
        </w:r>
      </w:hyperlink>
    </w:p>
    <w:p>
      <w:pPr>
        <w:spacing w:after="0" w:line="329"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120"/>
        <w:spacing w:after="0" w:line="331" w:lineRule="auto"/>
        <w:rPr>
          <w:sz w:val="20"/>
          <w:szCs w:val="20"/>
          <w:color w:val="auto"/>
        </w:rPr>
      </w:pPr>
      <w:r>
        <w:rPr>
          <w:rFonts w:ascii="Arial" w:cs="Arial" w:eastAsia="Arial" w:hAnsi="Arial"/>
          <w:sz w:val="18"/>
          <w:szCs w:val="18"/>
          <w:color w:val="0000FF"/>
        </w:rPr>
        <w:t>C/O WHITE MOUNTAINS INSURANCE GROUP 80 SOUTH MAIN STREET</w:t>
      </w:r>
    </w:p>
    <w:p>
      <w:pPr>
        <w:spacing w:after="0" w:line="207" w:lineRule="exact"/>
        <w:rPr>
          <w:sz w:val="24"/>
          <w:szCs w:val="24"/>
          <w:color w:val="auto"/>
        </w:rPr>
      </w:pPr>
    </w:p>
    <w:tbl>
      <w:tblPr>
        <w:tblLayout w:type="fixed"/>
        <w:tblInd w:w="80" w:type="dxa"/>
        <w:tblCellMar>
          <w:top w:w="0" w:type="dxa"/>
          <w:left w:w="0" w:type="dxa"/>
          <w:bottom w:w="0" w:type="dxa"/>
          <w:right w:w="0" w:type="dxa"/>
        </w:tblCellMar>
      </w:tblPr>
      <w:tr>
        <w:trPr>
          <w:trHeight w:val="162"/>
        </w:trPr>
        <w:tc>
          <w:tcPr>
            <w:tcW w:w="1120" w:type="dxa"/>
            <w:vAlign w:val="bottom"/>
            <w:gridSpan w:val="2"/>
          </w:tcPr>
          <w:p>
            <w:pPr>
              <w:spacing w:after="0"/>
              <w:rPr>
                <w:sz w:val="20"/>
                <w:szCs w:val="20"/>
                <w:color w:val="auto"/>
              </w:rPr>
            </w:pPr>
            <w:r>
              <w:rPr>
                <w:rFonts w:ascii="Arial" w:cs="Arial" w:eastAsia="Arial" w:hAnsi="Arial"/>
                <w:sz w:val="14"/>
                <w:szCs w:val="14"/>
                <w:color w:val="auto"/>
              </w:rPr>
              <w:t>(Street)</w:t>
            </w:r>
          </w:p>
        </w:tc>
        <w:tc>
          <w:tcPr>
            <w:tcW w:w="1040" w:type="dxa"/>
            <w:vAlign w:val="bottom"/>
          </w:tcPr>
          <w:p>
            <w:pPr>
              <w:spacing w:after="0"/>
              <w:rPr>
                <w:sz w:val="14"/>
                <w:szCs w:val="14"/>
                <w:color w:val="auto"/>
              </w:rPr>
            </w:pPr>
          </w:p>
        </w:tc>
        <w:tc>
          <w:tcPr>
            <w:tcW w:w="1680" w:type="dxa"/>
            <w:vAlign w:val="bottom"/>
          </w:tcPr>
          <w:p>
            <w:pPr>
              <w:spacing w:after="0"/>
              <w:rPr>
                <w:sz w:val="14"/>
                <w:szCs w:val="14"/>
                <w:color w:val="auto"/>
              </w:rPr>
            </w:pPr>
          </w:p>
        </w:tc>
      </w:tr>
      <w:tr>
        <w:trPr>
          <w:trHeight w:val="242"/>
        </w:trPr>
        <w:tc>
          <w:tcPr>
            <w:tcW w:w="40" w:type="dxa"/>
            <w:vAlign w:val="bottom"/>
          </w:tcPr>
          <w:p>
            <w:pPr>
              <w:spacing w:after="0"/>
              <w:rPr>
                <w:sz w:val="21"/>
                <w:szCs w:val="21"/>
                <w:color w:val="auto"/>
              </w:rPr>
            </w:pPr>
          </w:p>
        </w:tc>
        <w:tc>
          <w:tcPr>
            <w:tcW w:w="1080" w:type="dxa"/>
            <w:vAlign w:val="bottom"/>
          </w:tcPr>
          <w:p>
            <w:pPr>
              <w:spacing w:after="0"/>
              <w:rPr>
                <w:sz w:val="20"/>
                <w:szCs w:val="20"/>
                <w:color w:val="auto"/>
              </w:rPr>
            </w:pPr>
            <w:r>
              <w:rPr>
                <w:rFonts w:ascii="Arial" w:cs="Arial" w:eastAsia="Arial" w:hAnsi="Arial"/>
                <w:sz w:val="18"/>
                <w:szCs w:val="18"/>
                <w:color w:val="0000FF"/>
              </w:rPr>
              <w:t>HANOVER</w:t>
            </w:r>
          </w:p>
        </w:tc>
        <w:tc>
          <w:tcPr>
            <w:tcW w:w="1040" w:type="dxa"/>
            <w:vAlign w:val="bottom"/>
          </w:tcPr>
          <w:p>
            <w:pPr>
              <w:ind w:left="200"/>
              <w:spacing w:after="0"/>
              <w:rPr>
                <w:sz w:val="20"/>
                <w:szCs w:val="20"/>
                <w:color w:val="auto"/>
              </w:rPr>
            </w:pPr>
            <w:r>
              <w:rPr>
                <w:rFonts w:ascii="Arial" w:cs="Arial" w:eastAsia="Arial" w:hAnsi="Arial"/>
                <w:sz w:val="18"/>
                <w:szCs w:val="18"/>
                <w:color w:val="0000FF"/>
              </w:rPr>
              <w:t>NH</w:t>
            </w:r>
          </w:p>
        </w:tc>
        <w:tc>
          <w:tcPr>
            <w:tcW w:w="1680" w:type="dxa"/>
            <w:vAlign w:val="bottom"/>
          </w:tcPr>
          <w:p>
            <w:pPr>
              <w:ind w:left="420"/>
              <w:spacing w:after="0"/>
              <w:rPr>
                <w:sz w:val="20"/>
                <w:szCs w:val="20"/>
                <w:color w:val="auto"/>
              </w:rPr>
            </w:pPr>
            <w:r>
              <w:rPr>
                <w:rFonts w:ascii="Arial" w:cs="Arial" w:eastAsia="Arial" w:hAnsi="Arial"/>
                <w:sz w:val="18"/>
                <w:szCs w:val="18"/>
                <w:color w:val="0000FF"/>
              </w:rPr>
              <w:t>03755</w:t>
            </w:r>
          </w:p>
        </w:tc>
      </w:tr>
      <w:tr>
        <w:trPr>
          <w:trHeight w:val="158"/>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4"/>
                <w:szCs w:val="14"/>
                <w:color w:val="auto"/>
              </w:rPr>
              <w:t>(City)</w:t>
            </w:r>
          </w:p>
        </w:tc>
        <w:tc>
          <w:tcPr>
            <w:tcW w:w="1040" w:type="dxa"/>
            <w:vAlign w:val="bottom"/>
          </w:tcPr>
          <w:p>
            <w:pPr>
              <w:ind w:left="20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80" w:type="dxa"/>
            <w:vAlign w:val="bottom"/>
          </w:tcPr>
          <w:p>
            <w:pPr>
              <w:spacing w:after="0"/>
              <w:rPr>
                <w:sz w:val="14"/>
                <w:szCs w:val="14"/>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900" w:type="dxa"/>
            <w:vAlign w:val="bottom"/>
            <w:gridSpan w:val="3"/>
          </w:tcPr>
          <w:p>
            <w:pPr>
              <w:spacing w:after="0" w:line="143"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760" w:type="dxa"/>
            <w:vAlign w:val="bottom"/>
            <w:gridSpan w:val="2"/>
            <w:vMerge w:val="restart"/>
          </w:tcPr>
          <w:p>
            <w:pPr>
              <w:ind w:left="80"/>
              <w:spacing w:after="0"/>
              <w:rPr>
                <w:sz w:val="20"/>
                <w:szCs w:val="20"/>
                <w:color w:val="auto"/>
              </w:rPr>
            </w:pPr>
            <w:r>
              <w:rPr>
                <w:rFonts w:ascii="Arial" w:cs="Arial" w:eastAsia="Arial" w:hAnsi="Arial"/>
                <w:sz w:val="14"/>
                <w:szCs w:val="14"/>
                <w:color w:val="auto"/>
              </w:rPr>
              <w:t>(Check all applicable)</w:t>
            </w:r>
          </w:p>
        </w:tc>
        <w:tc>
          <w:tcPr>
            <w:tcW w:w="3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2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760" w:type="dxa"/>
            <w:vAlign w:val="bottom"/>
            <w:gridSpan w:val="2"/>
            <w:vMerge w:val="continue"/>
          </w:tcPr>
          <w:p>
            <w:pPr>
              <w:spacing w:after="0"/>
              <w:rPr>
                <w:sz w:val="3"/>
                <w:szCs w:val="3"/>
                <w:color w:val="auto"/>
              </w:rPr>
            </w:pPr>
          </w:p>
        </w:tc>
        <w:tc>
          <w:tcPr>
            <w:tcW w:w="3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80" w:type="dxa"/>
            <w:vAlign w:val="bottom"/>
          </w:tcPr>
          <w:p>
            <w:pPr>
              <w:spacing w:after="0"/>
              <w:rPr>
                <w:sz w:val="3"/>
                <w:szCs w:val="3"/>
                <w:color w:val="auto"/>
              </w:rPr>
            </w:pPr>
          </w:p>
        </w:tc>
        <w:tc>
          <w:tcPr>
            <w:tcW w:w="118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580" w:type="dxa"/>
            <w:vAlign w:val="bottom"/>
          </w:tcPr>
          <w:p>
            <w:pPr>
              <w:spacing w:after="0"/>
              <w:rPr>
                <w:sz w:val="3"/>
                <w:szCs w:val="3"/>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Director</w:t>
            </w:r>
          </w:p>
        </w:tc>
        <w:tc>
          <w:tcPr>
            <w:tcW w:w="380" w:type="dxa"/>
            <w:vAlign w:val="bottom"/>
          </w:tcPr>
          <w:p>
            <w:pPr>
              <w:spacing w:after="0"/>
              <w:rPr>
                <w:sz w:val="3"/>
                <w:szCs w:val="3"/>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3900" w:type="dxa"/>
            <w:vAlign w:val="bottom"/>
            <w:gridSpan w:val="3"/>
            <w:vMerge w:val="restart"/>
          </w:tcPr>
          <w:p>
            <w:pPr>
              <w:spacing w:after="0" w:line="223" w:lineRule="exact"/>
              <w:rPr>
                <w:rFonts w:ascii="Arial" w:cs="Arial" w:eastAsia="Arial" w:hAnsi="Arial"/>
                <w:sz w:val="22"/>
                <w:szCs w:val="22"/>
                <w:color w:val="0000EE"/>
              </w:rPr>
            </w:pPr>
            <w:hyperlink r:id="rId13">
              <w:r>
                <w:rPr>
                  <w:rFonts w:ascii="Arial" w:cs="Arial" w:eastAsia="Arial" w:hAnsi="Arial"/>
                  <w:sz w:val="22"/>
                  <w:szCs w:val="22"/>
                  <w:color w:val="0000EE"/>
                </w:rPr>
                <w:t xml:space="preserve">GROUP LTD </w:t>
              </w:r>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WTM</w:t>
              </w:r>
              <w:r>
                <w:rPr>
                  <w:rFonts w:ascii="Arial" w:cs="Arial" w:eastAsia="Arial" w:hAnsi="Arial"/>
                  <w:sz w:val="22"/>
                  <w:szCs w:val="22"/>
                  <w:color w:val="0000EE"/>
                </w:rPr>
                <w:t xml:space="preserve"> </w:t>
              </w:r>
              <w:r>
                <w:rPr>
                  <w:rFonts w:ascii="Arial" w:cs="Arial" w:eastAsia="Arial" w:hAnsi="Arial"/>
                  <w:sz w:val="22"/>
                  <w:szCs w:val="22"/>
                  <w:color w:val="000000"/>
                </w:rPr>
                <w:t>]</w:t>
              </w:r>
            </w:hyperlink>
          </w:p>
        </w:tc>
        <w:tc>
          <w:tcPr>
            <w:tcW w:w="520" w:type="dxa"/>
            <w:vAlign w:val="bottom"/>
            <w:vMerge w:val="continue"/>
          </w:tcPr>
          <w:p>
            <w:pPr>
              <w:spacing w:after="0"/>
              <w:rPr>
                <w:sz w:val="13"/>
                <w:szCs w:val="13"/>
                <w:color w:val="auto"/>
              </w:rPr>
            </w:pPr>
          </w:p>
        </w:tc>
        <w:tc>
          <w:tcPr>
            <w:tcW w:w="1240" w:type="dxa"/>
            <w:vAlign w:val="bottom"/>
            <w:vMerge w:val="continue"/>
          </w:tcPr>
          <w:p>
            <w:pPr>
              <w:spacing w:after="0"/>
              <w:rPr>
                <w:sz w:val="13"/>
                <w:szCs w:val="13"/>
                <w:color w:val="auto"/>
              </w:rPr>
            </w:pPr>
          </w:p>
        </w:tc>
        <w:tc>
          <w:tcPr>
            <w:tcW w:w="380" w:type="dxa"/>
            <w:vAlign w:val="bottom"/>
          </w:tcPr>
          <w:p>
            <w:pPr>
              <w:spacing w:after="0"/>
              <w:rPr>
                <w:sz w:val="13"/>
                <w:szCs w:val="13"/>
                <w:color w:val="auto"/>
              </w:rPr>
            </w:pPr>
          </w:p>
        </w:tc>
        <w:tc>
          <w:tcPr>
            <w:tcW w:w="12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80" w:type="dxa"/>
            <w:vAlign w:val="bottom"/>
          </w:tcPr>
          <w:p>
            <w:pPr>
              <w:spacing w:after="0"/>
              <w:rPr>
                <w:sz w:val="5"/>
                <w:szCs w:val="5"/>
                <w:color w:val="auto"/>
              </w:rPr>
            </w:pPr>
          </w:p>
        </w:tc>
        <w:tc>
          <w:tcPr>
            <w:tcW w:w="3900" w:type="dxa"/>
            <w:vAlign w:val="bottom"/>
            <w:gridSpan w:val="3"/>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Officer (give title</w:t>
            </w:r>
          </w:p>
        </w:tc>
        <w:tc>
          <w:tcPr>
            <w:tcW w:w="380" w:type="dxa"/>
            <w:vAlign w:val="bottom"/>
          </w:tcPr>
          <w:p>
            <w:pPr>
              <w:spacing w:after="0"/>
              <w:rPr>
                <w:sz w:val="5"/>
                <w:szCs w:val="5"/>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Other (specify</w:t>
            </w:r>
          </w:p>
        </w:tc>
        <w:tc>
          <w:tcPr>
            <w:tcW w:w="0" w:type="dxa"/>
            <w:vAlign w:val="bottom"/>
          </w:tcPr>
          <w:p>
            <w:pPr>
              <w:spacing w:after="0"/>
              <w:rPr>
                <w:sz w:val="1"/>
                <w:szCs w:val="1"/>
                <w:color w:val="auto"/>
              </w:rPr>
            </w:pPr>
          </w:p>
        </w:tc>
      </w:tr>
      <w:tr>
        <w:trPr>
          <w:trHeight w:val="141"/>
        </w:trPr>
        <w:tc>
          <w:tcPr>
            <w:tcW w:w="80" w:type="dxa"/>
            <w:vAlign w:val="bottom"/>
          </w:tcPr>
          <w:p>
            <w:pPr>
              <w:spacing w:after="0"/>
              <w:rPr>
                <w:sz w:val="12"/>
                <w:szCs w:val="12"/>
                <w:color w:val="auto"/>
              </w:rPr>
            </w:pPr>
          </w:p>
        </w:tc>
        <w:tc>
          <w:tcPr>
            <w:tcW w:w="1180" w:type="dxa"/>
            <w:vAlign w:val="bottom"/>
            <w:tcBorders>
              <w:top w:val="single" w:sz="8" w:color="0000EE"/>
            </w:tcBorders>
          </w:tcPr>
          <w:p>
            <w:pPr>
              <w:spacing w:after="0"/>
              <w:rPr>
                <w:sz w:val="12"/>
                <w:szCs w:val="12"/>
                <w:color w:val="auto"/>
              </w:rPr>
            </w:pPr>
          </w:p>
        </w:tc>
        <w:tc>
          <w:tcPr>
            <w:tcW w:w="2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20" w:type="dxa"/>
            <w:vAlign w:val="bottom"/>
            <w:vMerge w:val="restart"/>
          </w:tcPr>
          <w:p>
            <w:pPr>
              <w:ind w:left="280"/>
              <w:spacing w:after="0"/>
              <w:rPr>
                <w:sz w:val="20"/>
                <w:szCs w:val="20"/>
                <w:color w:val="auto"/>
              </w:rPr>
            </w:pPr>
            <w:r>
              <w:rPr>
                <w:rFonts w:ascii="Arial" w:cs="Arial" w:eastAsia="Arial" w:hAnsi="Arial"/>
                <w:sz w:val="18"/>
                <w:szCs w:val="18"/>
                <w:color w:val="0000FF"/>
              </w:rPr>
              <w:t>X</w:t>
            </w:r>
          </w:p>
        </w:tc>
        <w:tc>
          <w:tcPr>
            <w:tcW w:w="1240" w:type="dxa"/>
            <w:vAlign w:val="bottom"/>
            <w:vMerge w:val="continue"/>
          </w:tcPr>
          <w:p>
            <w:pPr>
              <w:spacing w:after="0"/>
              <w:rPr>
                <w:sz w:val="12"/>
                <w:szCs w:val="12"/>
                <w:color w:val="auto"/>
              </w:rPr>
            </w:pPr>
          </w:p>
        </w:tc>
        <w:tc>
          <w:tcPr>
            <w:tcW w:w="380" w:type="dxa"/>
            <w:vAlign w:val="bottom"/>
            <w:vMerge w:val="restart"/>
          </w:tcPr>
          <w:p>
            <w:pPr>
              <w:ind w:left="160"/>
              <w:spacing w:after="0"/>
              <w:rPr>
                <w:sz w:val="20"/>
                <w:szCs w:val="20"/>
                <w:color w:val="auto"/>
              </w:rPr>
            </w:pPr>
            <w:r>
              <w:rPr>
                <w:rFonts w:ascii="Arial" w:cs="Arial" w:eastAsia="Arial" w:hAnsi="Arial"/>
                <w:sz w:val="18"/>
                <w:szCs w:val="18"/>
                <w:color w:val="0000FF"/>
              </w:rPr>
              <w:t>X</w:t>
            </w:r>
          </w:p>
        </w:tc>
        <w:tc>
          <w:tcPr>
            <w:tcW w:w="12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07"/>
        </w:trPr>
        <w:tc>
          <w:tcPr>
            <w:tcW w:w="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2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24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380" w:type="dxa"/>
            <w:vAlign w:val="bottom"/>
            <w:vMerge w:val="continue"/>
          </w:tcPr>
          <w:p>
            <w:pPr>
              <w:spacing w:after="0"/>
              <w:rPr>
                <w:sz w:val="9"/>
                <w:szCs w:val="9"/>
                <w:color w:val="auto"/>
              </w:rPr>
            </w:pPr>
          </w:p>
        </w:tc>
        <w:tc>
          <w:tcPr>
            <w:tcW w:w="1280" w:type="dxa"/>
            <w:vAlign w:val="bottom"/>
            <w:vMerge w:val="restart"/>
          </w:tcPr>
          <w:p>
            <w:pPr>
              <w:ind w:left="12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88"/>
        </w:trPr>
        <w:tc>
          <w:tcPr>
            <w:tcW w:w="80" w:type="dxa"/>
            <w:vAlign w:val="bottom"/>
            <w:tcBorders>
              <w:bottom w:val="single" w:sz="8" w:color="808080"/>
            </w:tcBorders>
          </w:tcPr>
          <w:p>
            <w:pPr>
              <w:spacing w:after="0"/>
              <w:rPr>
                <w:sz w:val="7"/>
                <w:szCs w:val="7"/>
                <w:color w:val="auto"/>
              </w:rPr>
            </w:pPr>
          </w:p>
        </w:tc>
        <w:tc>
          <w:tcPr>
            <w:tcW w:w="1180" w:type="dxa"/>
            <w:vAlign w:val="bottom"/>
            <w:tcBorders>
              <w:bottom w:val="single" w:sz="8" w:color="808080"/>
            </w:tcBorders>
          </w:tcPr>
          <w:p>
            <w:pPr>
              <w:spacing w:after="0"/>
              <w:rPr>
                <w:sz w:val="7"/>
                <w:szCs w:val="7"/>
                <w:color w:val="auto"/>
              </w:rPr>
            </w:pPr>
          </w:p>
        </w:tc>
        <w:tc>
          <w:tcPr>
            <w:tcW w:w="2140" w:type="dxa"/>
            <w:vAlign w:val="bottom"/>
            <w:tcBorders>
              <w:bottom w:val="single" w:sz="8" w:color="808080"/>
            </w:tcBorders>
          </w:tcPr>
          <w:p>
            <w:pPr>
              <w:spacing w:after="0"/>
              <w:rPr>
                <w:sz w:val="7"/>
                <w:szCs w:val="7"/>
                <w:color w:val="auto"/>
              </w:rPr>
            </w:pPr>
          </w:p>
        </w:tc>
        <w:tc>
          <w:tcPr>
            <w:tcW w:w="580" w:type="dxa"/>
            <w:vAlign w:val="bottom"/>
            <w:tcBorders>
              <w:bottom w:val="single" w:sz="8" w:color="808080"/>
            </w:tcBorders>
          </w:tcPr>
          <w:p>
            <w:pPr>
              <w:spacing w:after="0"/>
              <w:rPr>
                <w:sz w:val="7"/>
                <w:szCs w:val="7"/>
                <w:color w:val="auto"/>
              </w:rPr>
            </w:pPr>
          </w:p>
        </w:tc>
        <w:tc>
          <w:tcPr>
            <w:tcW w:w="52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80" w:type="dxa"/>
            <w:vAlign w:val="bottom"/>
            <w:tcBorders>
              <w:top w:val="single" w:sz="8" w:color="2C2C2C"/>
            </w:tcBorders>
          </w:tcPr>
          <w:p>
            <w:pPr>
              <w:spacing w:after="0"/>
              <w:rPr>
                <w:sz w:val="16"/>
                <w:szCs w:val="16"/>
                <w:color w:val="auto"/>
              </w:rPr>
            </w:pPr>
          </w:p>
        </w:tc>
        <w:tc>
          <w:tcPr>
            <w:tcW w:w="3900" w:type="dxa"/>
            <w:vAlign w:val="bottom"/>
            <w:tcBorders>
              <w:top w:val="single" w:sz="8" w:color="2C2C2C"/>
            </w:tcBorders>
            <w:gridSpan w:val="3"/>
          </w:tcPr>
          <w:p>
            <w:pPr>
              <w:spacing w:after="0"/>
              <w:rPr>
                <w:sz w:val="20"/>
                <w:szCs w:val="20"/>
                <w:color w:val="auto"/>
              </w:rPr>
            </w:pPr>
            <w:r>
              <w:rPr>
                <w:rFonts w:ascii="Arial" w:cs="Arial" w:eastAsia="Arial" w:hAnsi="Arial"/>
                <w:sz w:val="14"/>
                <w:szCs w:val="14"/>
                <w:color w:val="auto"/>
              </w:rPr>
              <w:t>3. Date of Earliest Transaction (Month/Day/Year)</w:t>
            </w:r>
          </w:p>
        </w:tc>
        <w:tc>
          <w:tcPr>
            <w:tcW w:w="3420" w:type="dxa"/>
            <w:vAlign w:val="bottom"/>
            <w:gridSpan w:val="4"/>
          </w:tcPr>
          <w:p>
            <w:pPr>
              <w:jc w:val="center"/>
              <w:spacing w:after="0" w:line="188" w:lineRule="exact"/>
              <w:rPr>
                <w:sz w:val="20"/>
                <w:szCs w:val="20"/>
                <w:color w:val="auto"/>
              </w:rPr>
            </w:pPr>
            <w:r>
              <w:rPr>
                <w:rFonts w:ascii="Arial" w:cs="Arial" w:eastAsia="Arial" w:hAnsi="Arial"/>
                <w:sz w:val="18"/>
                <w:szCs w:val="18"/>
                <w:color w:val="0000FF"/>
                <w:w w:val="91"/>
              </w:rPr>
              <w:t xml:space="preserve">Chief Executive Officer </w:t>
            </w:r>
            <w:r>
              <w:rPr>
                <w:rFonts w:ascii="Arial" w:cs="Arial" w:eastAsia="Arial" w:hAnsi="Arial"/>
                <w:sz w:val="21"/>
                <w:szCs w:val="21"/>
                <w:color w:val="000000"/>
                <w:w w:val="91"/>
              </w:rPr>
              <w:t>/</w:t>
            </w:r>
            <w:r>
              <w:rPr>
                <w:rFonts w:ascii="Arial" w:cs="Arial" w:eastAsia="Arial" w:hAnsi="Arial"/>
                <w:sz w:val="18"/>
                <w:szCs w:val="18"/>
                <w:color w:val="0000FF"/>
                <w:w w:val="91"/>
              </w:rPr>
              <w:t xml:space="preserve"> Chairman of the</w:t>
            </w:r>
          </w:p>
        </w:tc>
        <w:tc>
          <w:tcPr>
            <w:tcW w:w="0" w:type="dxa"/>
            <w:vAlign w:val="bottom"/>
          </w:tcPr>
          <w:p>
            <w:pPr>
              <w:spacing w:after="0"/>
              <w:rPr>
                <w:sz w:val="1"/>
                <w:szCs w:val="1"/>
                <w:color w:val="auto"/>
              </w:rPr>
            </w:pPr>
          </w:p>
        </w:tc>
      </w:tr>
      <w:tr>
        <w:trPr>
          <w:trHeight w:val="263"/>
        </w:trPr>
        <w:tc>
          <w:tcPr>
            <w:tcW w:w="1260" w:type="dxa"/>
            <w:vAlign w:val="bottom"/>
            <w:gridSpan w:val="2"/>
          </w:tcPr>
          <w:p>
            <w:pPr>
              <w:ind w:left="80"/>
              <w:spacing w:after="0"/>
              <w:rPr>
                <w:sz w:val="20"/>
                <w:szCs w:val="20"/>
                <w:color w:val="auto"/>
              </w:rPr>
            </w:pPr>
            <w:r>
              <w:rPr>
                <w:rFonts w:ascii="Arial" w:cs="Arial" w:eastAsia="Arial" w:hAnsi="Arial"/>
                <w:sz w:val="18"/>
                <w:szCs w:val="18"/>
                <w:color w:val="0000FF"/>
              </w:rPr>
              <w:t>12/05/2016</w:t>
            </w:r>
          </w:p>
        </w:tc>
        <w:tc>
          <w:tcPr>
            <w:tcW w:w="214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1620" w:type="dxa"/>
            <w:vAlign w:val="bottom"/>
            <w:gridSpan w:val="2"/>
          </w:tcPr>
          <w:p>
            <w:pPr>
              <w:jc w:val="center"/>
              <w:ind w:left="707"/>
              <w:spacing w:after="0"/>
              <w:rPr>
                <w:sz w:val="20"/>
                <w:szCs w:val="20"/>
                <w:color w:val="auto"/>
              </w:rPr>
            </w:pPr>
            <w:r>
              <w:rPr>
                <w:rFonts w:ascii="Arial" w:cs="Arial" w:eastAsia="Arial" w:hAnsi="Arial"/>
                <w:sz w:val="18"/>
                <w:szCs w:val="18"/>
                <w:color w:val="0000FF"/>
                <w:w w:val="91"/>
              </w:rPr>
              <w:t>Board</w:t>
            </w: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8"/>
        </w:trPr>
        <w:tc>
          <w:tcPr>
            <w:tcW w:w="80" w:type="dxa"/>
            <w:vAlign w:val="bottom"/>
            <w:tcBorders>
              <w:bottom w:val="single" w:sz="8" w:color="2C2C2C"/>
            </w:tcBorders>
          </w:tcPr>
          <w:p>
            <w:pPr>
              <w:spacing w:after="0"/>
              <w:rPr>
                <w:sz w:val="17"/>
                <w:szCs w:val="17"/>
                <w:color w:val="auto"/>
              </w:rPr>
            </w:pPr>
          </w:p>
        </w:tc>
        <w:tc>
          <w:tcPr>
            <w:tcW w:w="1180" w:type="dxa"/>
            <w:vAlign w:val="bottom"/>
            <w:tcBorders>
              <w:bottom w:val="single" w:sz="8" w:color="2C2C2C"/>
            </w:tcBorders>
          </w:tcPr>
          <w:p>
            <w:pPr>
              <w:spacing w:after="0"/>
              <w:rPr>
                <w:sz w:val="17"/>
                <w:szCs w:val="17"/>
                <w:color w:val="auto"/>
              </w:rPr>
            </w:pPr>
          </w:p>
        </w:tc>
        <w:tc>
          <w:tcPr>
            <w:tcW w:w="214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3420" w:type="dxa"/>
            <w:vAlign w:val="bottom"/>
            <w:tcBorders>
              <w:bottom w:val="single" w:sz="8" w:color="2C2C2C"/>
            </w:tcBorders>
            <w:gridSpan w:val="4"/>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0" w:type="dxa"/>
            <w:vAlign w:val="bottom"/>
          </w:tcPr>
          <w:p>
            <w:pPr>
              <w:spacing w:after="0"/>
              <w:rPr>
                <w:sz w:val="17"/>
                <w:szCs w:val="17"/>
                <w:color w:val="auto"/>
              </w:rPr>
            </w:pPr>
          </w:p>
        </w:tc>
        <w:tc>
          <w:tcPr>
            <w:tcW w:w="3900" w:type="dxa"/>
            <w:vAlign w:val="bottom"/>
            <w:gridSpan w:val="3"/>
          </w:tcPr>
          <w:p>
            <w:pPr>
              <w:spacing w:after="0"/>
              <w:rPr>
                <w:sz w:val="20"/>
                <w:szCs w:val="20"/>
                <w:color w:val="auto"/>
              </w:rPr>
            </w:pPr>
            <w:r>
              <w:rPr>
                <w:rFonts w:ascii="Arial" w:cs="Arial" w:eastAsia="Arial" w:hAnsi="Arial"/>
                <w:sz w:val="14"/>
                <w:szCs w:val="14"/>
                <w:color w:val="auto"/>
              </w:rPr>
              <w:t>4. If Amendment, Date of Original Filed (Month/Day/Year)</w:t>
            </w:r>
          </w:p>
        </w:tc>
        <w:tc>
          <w:tcPr>
            <w:tcW w:w="3420" w:type="dxa"/>
            <w:vAlign w:val="bottom"/>
            <w:gridSpan w:val="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bl>
    <w:p>
      <w:pPr>
        <w:ind w:left="4060"/>
        <w:spacing w:after="0"/>
        <w:rPr>
          <w:sz w:val="20"/>
          <w:szCs w:val="20"/>
          <w:color w:val="auto"/>
        </w:rPr>
      </w:pPr>
      <w:r>
        <w:rPr>
          <w:rFonts w:ascii="Arial" w:cs="Arial" w:eastAsia="Arial" w:hAnsi="Arial"/>
          <w:sz w:val="14"/>
          <w:szCs w:val="14"/>
          <w:color w:val="auto"/>
        </w:rPr>
        <w:t>Line)</w:t>
      </w:r>
    </w:p>
    <w:p>
      <w:pPr>
        <w:ind w:left="4260"/>
        <w:spacing w:after="0" w:line="211" w:lineRule="auto"/>
        <w:tabs>
          <w:tab w:leader="none" w:pos="4600" w:val="left"/>
        </w:tabs>
        <w:rPr>
          <w:sz w:val="20"/>
          <w:szCs w:val="20"/>
          <w:color w:val="auto"/>
        </w:rPr>
      </w:pPr>
      <w:r>
        <w:rPr>
          <w:rFonts w:ascii="Arial" w:cs="Arial" w:eastAsia="Arial" w:hAnsi="Arial"/>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104" w:lineRule="exact"/>
        <w:rPr>
          <w:sz w:val="20"/>
          <w:szCs w:val="20"/>
          <w:color w:val="auto"/>
        </w:rPr>
      </w:pPr>
    </w:p>
    <w:p>
      <w:pPr>
        <w:ind w:left="4620"/>
        <w:spacing w:after="0"/>
        <w:rPr>
          <w:sz w:val="20"/>
          <w:szCs w:val="20"/>
          <w:color w:val="auto"/>
        </w:rPr>
      </w:pPr>
      <w:r>
        <w:rPr>
          <w:rFonts w:ascii="Arial" w:cs="Arial" w:eastAsia="Arial" w:hAnsi="Arial"/>
          <w:sz w:val="14"/>
          <w:szCs w:val="14"/>
          <w:color w:val="auto"/>
        </w:rPr>
        <w:t>Form filed by More than One Reporting</w:t>
      </w:r>
    </w:p>
    <w:p>
      <w:pPr>
        <w:ind w:left="4620"/>
        <w:spacing w:after="0"/>
        <w:rPr>
          <w:sz w:val="20"/>
          <w:szCs w:val="20"/>
          <w:color w:val="auto"/>
        </w:rPr>
      </w:pPr>
      <w:r>
        <w:rPr>
          <w:rFonts w:ascii="Arial" w:cs="Arial" w:eastAsia="Arial" w:hAnsi="Arial"/>
          <w:sz w:val="14"/>
          <w:szCs w:val="14"/>
          <w:color w:val="auto"/>
        </w:rPr>
        <w:t>Person</w:t>
      </w:r>
    </w:p>
    <w:p>
      <w:pPr>
        <w:spacing w:after="0" w:line="253" w:lineRule="exact"/>
        <w:rPr>
          <w:sz w:val="20"/>
          <w:szCs w:val="20"/>
          <w:color w:val="auto"/>
        </w:rPr>
      </w:pPr>
    </w:p>
    <w:p>
      <w:pPr>
        <w:sectPr>
          <w:pgSz w:w="11900" w:h="16838" w:orient="portrait"/>
          <w:cols w:equalWidth="0" w:num="2">
            <w:col w:w="3920" w:space="80"/>
            <w:col w:w="7520"/>
          </w:cols>
          <w:pgMar w:left="240" w:top="226" w:right="139" w:bottom="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80" w:type="dxa"/>
            <w:vAlign w:val="bottom"/>
            <w:gridSpan w:val="3"/>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4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ind w:left="680"/>
              <w:spacing w:after="0" w:line="133"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80" w:type="dxa"/>
            <w:vAlign w:val="bottom"/>
            <w:gridSpan w:val="5"/>
          </w:tcPr>
          <w:p>
            <w:pPr>
              <w:ind w:left="80"/>
              <w:spacing w:after="0" w:line="133" w:lineRule="exact"/>
              <w:rPr>
                <w:sz w:val="20"/>
                <w:szCs w:val="20"/>
                <w:color w:val="auto"/>
              </w:rPr>
            </w:pPr>
            <w:r>
              <w:rPr>
                <w:rFonts w:ascii="Arial" w:cs="Arial" w:eastAsia="Arial" w:hAnsi="Arial"/>
                <w:sz w:val="12"/>
                <w:szCs w:val="12"/>
                <w:b w:val="1"/>
                <w:bCs w:val="1"/>
                <w:color w:val="auto"/>
              </w:rPr>
              <w:t>Transaction  Disposed Of (D) (Instr. 3, 4 and 5)</w:t>
            </w:r>
          </w:p>
        </w:tc>
        <w:tc>
          <w:tcPr>
            <w:tcW w:w="12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780" w:type="dxa"/>
            <w:vAlign w:val="bottom"/>
            <w:gridSpan w:val="2"/>
          </w:tcPr>
          <w:p>
            <w:pPr>
              <w:jc w:val="center"/>
              <w:ind w:left="506"/>
              <w:spacing w:after="0" w:line="135"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5"/>
              </w:rPr>
              <w:t>Code (Instr.</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4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(Month/Day/Year)  8)</w:t>
            </w: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40" w:type="dxa"/>
            <w:vAlign w:val="bottom"/>
          </w:tcPr>
          <w:p>
            <w:pPr>
              <w:spacing w:after="0"/>
              <w:rPr>
                <w:sz w:val="6"/>
                <w:szCs w:val="6"/>
                <w:color w:val="auto"/>
              </w:rPr>
            </w:pPr>
          </w:p>
        </w:tc>
        <w:tc>
          <w:tcPr>
            <w:tcW w:w="1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w w:val="98"/>
              </w:rPr>
              <w:t>Reported</w:t>
            </w: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jc w:val="right"/>
              <w:ind w:right="47"/>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5" w:lineRule="exact"/>
              <w:rPr>
                <w:sz w:val="20"/>
                <w:szCs w:val="20"/>
                <w:color w:val="auto"/>
              </w:rPr>
            </w:pPr>
            <w:r>
              <w:rPr>
                <w:rFonts w:ascii="Arial" w:cs="Arial" w:eastAsia="Arial" w:hAnsi="Arial"/>
                <w:sz w:val="12"/>
                <w:szCs w:val="12"/>
                <w:b w:val="1"/>
                <w:bCs w:val="1"/>
                <w:color w:val="auto"/>
              </w:rPr>
              <w:t>(A) or</w:t>
            </w:r>
          </w:p>
        </w:tc>
        <w:tc>
          <w:tcPr>
            <w:tcW w:w="740" w:type="dxa"/>
            <w:vAlign w:val="bottom"/>
            <w:gridSpan w:val="2"/>
            <w:vMerge w:val="restart"/>
          </w:tcPr>
          <w:p>
            <w:pPr>
              <w:jc w:val="center"/>
              <w:ind w:right="179"/>
              <w:spacing w:after="0"/>
              <w:rPr>
                <w:sz w:val="20"/>
                <w:szCs w:val="20"/>
                <w:color w:val="auto"/>
              </w:rPr>
            </w:pPr>
            <w:r>
              <w:rPr>
                <w:rFonts w:ascii="Arial" w:cs="Arial" w:eastAsia="Arial" w:hAnsi="Arial"/>
                <w:sz w:val="12"/>
                <w:szCs w:val="12"/>
                <w:b w:val="1"/>
                <w:bCs w:val="1"/>
                <w:color w:val="auto"/>
              </w:rPr>
              <w:t>Price</w:t>
            </w: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18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2"/>
            <w:vMerge w:val="continue"/>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4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12/05/2016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41,576</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12/05/2016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2,644</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841.88</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38,932</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12/06/2016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41,932</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12/06/2016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2,625</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847.89</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39,307</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12/07/2016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M</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3,000</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A</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742</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42,307</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540" w:type="dxa"/>
            <w:vAlign w:val="bottom"/>
            <w:tcBorders>
              <w:bottom w:val="single" w:sz="8" w:color="2C2C2C"/>
            </w:tcBorders>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jc w:val="center"/>
              <w:ind w:left="506"/>
              <w:spacing w:after="0"/>
              <w:rPr>
                <w:sz w:val="20"/>
                <w:szCs w:val="20"/>
                <w:color w:val="auto"/>
              </w:rPr>
            </w:pPr>
            <w:r>
              <w:rPr>
                <w:rFonts w:ascii="Arial" w:cs="Arial" w:eastAsia="Arial" w:hAnsi="Arial"/>
                <w:sz w:val="18"/>
                <w:szCs w:val="18"/>
                <w:color w:val="0000FF"/>
                <w:w w:val="88"/>
              </w:rPr>
              <w:t>12/07/2016</w:t>
            </w:r>
          </w:p>
        </w:tc>
        <w:tc>
          <w:tcPr>
            <w:tcW w:w="18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200"/>
              <w:spacing w:after="0"/>
              <w:rPr>
                <w:sz w:val="20"/>
                <w:szCs w:val="20"/>
                <w:color w:val="auto"/>
              </w:rPr>
            </w:pPr>
            <w:r>
              <w:rPr>
                <w:rFonts w:ascii="Arial" w:cs="Arial" w:eastAsia="Arial" w:hAnsi="Arial"/>
                <w:sz w:val="14"/>
                <w:szCs w:val="14"/>
                <w:color w:val="0000FF"/>
              </w:rPr>
              <w:t>F</w:t>
            </w:r>
          </w:p>
        </w:tc>
        <w:tc>
          <w:tcPr>
            <w:tcW w:w="720" w:type="dxa"/>
            <w:vAlign w:val="bottom"/>
            <w:tcBorders>
              <w:bottom w:val="single" w:sz="8" w:color="2C2C2C"/>
            </w:tcBorders>
          </w:tcPr>
          <w:p>
            <w:pPr>
              <w:jc w:val="right"/>
              <w:spacing w:after="0"/>
              <w:rPr>
                <w:sz w:val="20"/>
                <w:szCs w:val="20"/>
                <w:color w:val="auto"/>
              </w:rPr>
            </w:pPr>
            <w:r>
              <w:rPr>
                <w:rFonts w:ascii="Arial" w:cs="Arial" w:eastAsia="Arial" w:hAnsi="Arial"/>
                <w:sz w:val="18"/>
                <w:szCs w:val="18"/>
                <w:color w:val="0000FF"/>
              </w:rPr>
              <w:t>2,619</w:t>
            </w:r>
          </w:p>
        </w:tc>
        <w:tc>
          <w:tcPr>
            <w:tcW w:w="68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7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9"/>
              </w:rPr>
              <w:t>$</w:t>
            </w:r>
            <w:r>
              <w:rPr>
                <w:rFonts w:ascii="Arial" w:cs="Arial" w:eastAsia="Arial" w:hAnsi="Arial"/>
                <w:sz w:val="18"/>
                <w:szCs w:val="18"/>
                <w:color w:val="0000FF"/>
                <w:w w:val="89"/>
              </w:rPr>
              <w:t>849.93</w:t>
            </w:r>
          </w:p>
        </w:tc>
        <w:tc>
          <w:tcPr>
            <w:tcW w:w="12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0000FF"/>
                <w:w w:val="84"/>
              </w:rPr>
              <w:t>39,688</w:t>
            </w:r>
            <w:r>
              <w:rPr>
                <w:rFonts w:ascii="Arial" w:cs="Arial" w:eastAsia="Arial" w:hAnsi="Arial"/>
                <w:sz w:val="22"/>
                <w:szCs w:val="22"/>
                <w:color w:val="008000"/>
                <w:w w:val="84"/>
                <w:vertAlign w:val="superscript"/>
              </w:rPr>
              <w:t>(1)</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Grantor</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7"/>
              </w:rPr>
              <w:t>10,000</w:t>
            </w:r>
          </w:p>
        </w:tc>
        <w:tc>
          <w:tcPr>
            <w:tcW w:w="280" w:type="dxa"/>
            <w:vAlign w:val="bottom"/>
          </w:tcPr>
          <w:p>
            <w:pPr>
              <w:spacing w:after="0"/>
              <w:rPr>
                <w:sz w:val="18"/>
                <w:szCs w:val="18"/>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Retained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Annuity</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gridSpan w:val="3"/>
          </w:tcPr>
          <w:p>
            <w:pPr>
              <w:spacing w:after="0"/>
              <w:rPr>
                <w:sz w:val="20"/>
                <w:szCs w:val="20"/>
                <w:color w:val="auto"/>
              </w:rPr>
            </w:pPr>
            <w:r>
              <w:rPr>
                <w:rFonts w:ascii="Arial" w:cs="Arial" w:eastAsia="Arial" w:hAnsi="Arial"/>
                <w:sz w:val="18"/>
                <w:szCs w:val="18"/>
                <w:color w:val="0000FF"/>
              </w:rPr>
              <w:t>Trust</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2680" w:type="dxa"/>
            <w:vAlign w:val="bottom"/>
            <w:tcBorders>
              <w:bottom w:val="single" w:sz="8" w:color="2C2C2C"/>
            </w:tcBorders>
            <w:gridSpan w:val="3"/>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2680" w:type="dxa"/>
            <w:vAlign w:val="bottom"/>
            <w:gridSpan w:val="3"/>
          </w:tcPr>
          <w:p>
            <w:pPr>
              <w:ind w:left="60"/>
              <w:spacing w:after="0"/>
              <w:rPr>
                <w:sz w:val="20"/>
                <w:szCs w:val="20"/>
                <w:color w:val="auto"/>
              </w:rPr>
            </w:pPr>
            <w:r>
              <w:rPr>
                <w:rFonts w:ascii="Arial" w:cs="Arial" w:eastAsia="Arial" w:hAnsi="Arial"/>
                <w:sz w:val="18"/>
                <w:szCs w:val="18"/>
                <w:color w:val="0000FF"/>
              </w:rPr>
              <w:t>Common Shares (restricted)</w:t>
            </w: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5,000</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4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540" w:type="dxa"/>
            <w:vAlign w:val="bottom"/>
            <w:gridSpan w:val="2"/>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40" w:type="dxa"/>
            <w:vAlign w:val="bottom"/>
            <w:gridSpan w:val="2"/>
          </w:tcPr>
          <w:p>
            <w:pPr>
              <w:jc w:val="center"/>
              <w:spacing w:after="0"/>
              <w:rPr>
                <w:sz w:val="20"/>
                <w:szCs w:val="20"/>
                <w:color w:val="auto"/>
              </w:rPr>
            </w:pPr>
            <w:r>
              <w:rPr>
                <w:rFonts w:ascii="Arial" w:cs="Arial" w:eastAsia="Arial" w:hAnsi="Arial"/>
                <w:sz w:val="18"/>
                <w:szCs w:val="18"/>
                <w:color w:val="0000FF"/>
                <w:w w:val="88"/>
              </w:rPr>
              <w:t>6,106</w:t>
            </w:r>
          </w:p>
        </w:tc>
        <w:tc>
          <w:tcPr>
            <w:tcW w:w="280" w:type="dxa"/>
            <w:vAlign w:val="bottom"/>
          </w:tcPr>
          <w:p>
            <w:pPr>
              <w:spacing w:after="0"/>
              <w:rPr>
                <w:sz w:val="23"/>
                <w:szCs w:val="23"/>
                <w:color w:val="auto"/>
              </w:rPr>
            </w:pPr>
          </w:p>
        </w:tc>
        <w:tc>
          <w:tcPr>
            <w:tcW w:w="700" w:type="dxa"/>
            <w:vAlign w:val="bottom"/>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 IRA</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40" w:type="dxa"/>
            <w:vAlign w:val="bottom"/>
            <w:gridSpan w:val="2"/>
            <w:vMerge w:val="restart"/>
          </w:tcPr>
          <w:p>
            <w:pPr>
              <w:ind w:left="60"/>
              <w:spacing w:after="0"/>
              <w:rPr>
                <w:sz w:val="20"/>
                <w:szCs w:val="20"/>
                <w:color w:val="auto"/>
              </w:rPr>
            </w:pPr>
            <w:r>
              <w:rPr>
                <w:rFonts w:ascii="Arial" w:cs="Arial" w:eastAsia="Arial" w:hAnsi="Arial"/>
                <w:sz w:val="18"/>
                <w:szCs w:val="18"/>
                <w:color w:val="0000FF"/>
              </w:rPr>
              <w:t>Common Shares</w:t>
            </w:r>
          </w:p>
        </w:tc>
        <w:tc>
          <w:tcPr>
            <w:tcW w:w="11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40" w:type="dxa"/>
            <w:vAlign w:val="bottom"/>
            <w:gridSpan w:val="2"/>
            <w:vMerge w:val="restart"/>
          </w:tcPr>
          <w:p>
            <w:pPr>
              <w:jc w:val="center"/>
              <w:spacing w:after="0"/>
              <w:rPr>
                <w:sz w:val="20"/>
                <w:szCs w:val="20"/>
                <w:color w:val="auto"/>
              </w:rPr>
            </w:pPr>
            <w:r>
              <w:rPr>
                <w:rFonts w:ascii="Arial" w:cs="Arial" w:eastAsia="Arial" w:hAnsi="Arial"/>
                <w:sz w:val="18"/>
                <w:szCs w:val="18"/>
                <w:color w:val="0000FF"/>
                <w:w w:val="86"/>
              </w:rPr>
              <w:t>716</w:t>
            </w:r>
          </w:p>
        </w:tc>
        <w:tc>
          <w:tcPr>
            <w:tcW w:w="280" w:type="dxa"/>
            <w:vAlign w:val="bottom"/>
          </w:tcPr>
          <w:p>
            <w:pPr>
              <w:spacing w:after="0"/>
              <w:rPr>
                <w:sz w:val="22"/>
                <w:szCs w:val="22"/>
                <w:color w:val="auto"/>
              </w:rPr>
            </w:pPr>
          </w:p>
        </w:tc>
        <w:tc>
          <w:tcPr>
            <w:tcW w:w="700" w:type="dxa"/>
            <w:vAlign w:val="bottom"/>
            <w:vMerge w:val="restart"/>
          </w:tcPr>
          <w:p>
            <w:pPr>
              <w:jc w:val="center"/>
              <w:ind w:right="325"/>
              <w:spacing w:after="0"/>
              <w:rPr>
                <w:sz w:val="20"/>
                <w:szCs w:val="20"/>
                <w:color w:val="auto"/>
              </w:rPr>
            </w:pPr>
            <w:r>
              <w:rPr>
                <w:rFonts w:ascii="Arial" w:cs="Arial" w:eastAsia="Arial" w:hAnsi="Arial"/>
                <w:sz w:val="18"/>
                <w:szCs w:val="18"/>
                <w:color w:val="0000FF"/>
              </w:rPr>
              <w:t>I</w:t>
            </w:r>
          </w:p>
        </w:tc>
        <w:tc>
          <w:tcPr>
            <w:tcW w:w="840" w:type="dxa"/>
            <w:vAlign w:val="bottom"/>
            <w:gridSpan w:val="3"/>
          </w:tcPr>
          <w:p>
            <w:pPr>
              <w:spacing w:after="0"/>
              <w:rPr>
                <w:sz w:val="20"/>
                <w:szCs w:val="20"/>
                <w:color w:val="auto"/>
              </w:rPr>
            </w:pPr>
            <w:r>
              <w:rPr>
                <w:rFonts w:ascii="Arial" w:cs="Arial" w:eastAsia="Arial" w:hAnsi="Arial"/>
                <w:sz w:val="18"/>
                <w:szCs w:val="18"/>
                <w:color w:val="0000FF"/>
              </w:rPr>
              <w:t>By</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540" w:type="dxa"/>
            <w:vAlign w:val="bottom"/>
            <w:gridSpan w:val="2"/>
            <w:vMerge w:val="continue"/>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vMerge w:val="continue"/>
          </w:tcPr>
          <w:p>
            <w:pPr>
              <w:spacing w:after="0"/>
              <w:rPr>
                <w:sz w:val="9"/>
                <w:szCs w:val="9"/>
                <w:color w:val="auto"/>
              </w:rPr>
            </w:pPr>
          </w:p>
        </w:tc>
        <w:tc>
          <w:tcPr>
            <w:tcW w:w="840" w:type="dxa"/>
            <w:vAlign w:val="bottom"/>
            <w:gridSpan w:val="3"/>
            <w:vMerge w:val="restart"/>
          </w:tcPr>
          <w:p>
            <w:pPr>
              <w:spacing w:after="0"/>
              <w:rPr>
                <w:sz w:val="20"/>
                <w:szCs w:val="20"/>
                <w:color w:val="auto"/>
              </w:rPr>
            </w:pPr>
            <w:r>
              <w:rPr>
                <w:rFonts w:ascii="Arial" w:cs="Arial" w:eastAsia="Arial" w:hAnsi="Arial"/>
                <w:sz w:val="18"/>
                <w:szCs w:val="18"/>
                <w:color w:val="0000FF"/>
              </w:rPr>
              <w:t>401(k)</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20" w:type="dxa"/>
            <w:vAlign w:val="bottom"/>
          </w:tcPr>
          <w:p>
            <w:pPr>
              <w:spacing w:after="0"/>
              <w:rPr>
                <w:sz w:val="9"/>
                <w:szCs w:val="9"/>
                <w:color w:val="auto"/>
              </w:rPr>
            </w:pP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6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4020" w:type="dxa"/>
            <w:vAlign w:val="bottom"/>
            <w:tcBorders>
              <w:bottom w:val="single" w:sz="8" w:color="2C2C2C"/>
            </w:tcBorders>
            <w:gridSpan w:val="6"/>
          </w:tcPr>
          <w:p>
            <w:pPr>
              <w:spacing w:after="0"/>
              <w:rPr>
                <w:sz w:val="8"/>
                <w:szCs w:val="8"/>
                <w:color w:val="auto"/>
              </w:rPr>
            </w:pPr>
          </w:p>
        </w:tc>
        <w:tc>
          <w:tcPr>
            <w:tcW w:w="2700" w:type="dxa"/>
            <w:vAlign w:val="bottom"/>
            <w:tcBorders>
              <w:bottom w:val="single" w:sz="8" w:color="2C2C2C"/>
            </w:tcBorders>
            <w:gridSpan w:val="4"/>
          </w:tcPr>
          <w:p>
            <w:pPr>
              <w:spacing w:after="0"/>
              <w:rPr>
                <w:sz w:val="8"/>
                <w:szCs w:val="8"/>
                <w:color w:val="auto"/>
              </w:rPr>
            </w:pPr>
          </w:p>
        </w:tc>
        <w:tc>
          <w:tcPr>
            <w:tcW w:w="780" w:type="dxa"/>
            <w:vAlign w:val="bottom"/>
            <w:tcBorders>
              <w:bottom w:val="single" w:sz="8" w:color="2C2C2C"/>
            </w:tcBorders>
            <w:gridSpan w:val="2"/>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500" w:type="dxa"/>
            <w:vAlign w:val="bottom"/>
            <w:tcBorders>
              <w:top w:val="single" w:sz="8" w:color="2C2C2C"/>
            </w:tcBorders>
            <w:gridSpan w:val="12"/>
          </w:tcPr>
          <w:p>
            <w:pPr>
              <w:ind w:left="1040"/>
              <w:spacing w:after="0"/>
              <w:rPr>
                <w:sz w:val="20"/>
                <w:szCs w:val="20"/>
                <w:color w:val="auto"/>
              </w:rPr>
            </w:pPr>
            <w:r>
              <w:rPr>
                <w:rFonts w:ascii="Arial" w:cs="Arial" w:eastAsia="Arial" w:hAnsi="Arial"/>
                <w:sz w:val="18"/>
                <w:szCs w:val="18"/>
                <w:b w:val="1"/>
                <w:bCs w:val="1"/>
                <w:color w:val="auto"/>
                <w:w w:val="99"/>
              </w:rPr>
              <w:t>Table II - Derivative Securities Acquired, Disposed of, or Beneficially Owned</w:t>
            </w:r>
          </w:p>
        </w:tc>
        <w:tc>
          <w:tcPr>
            <w:tcW w:w="6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5760" w:type="dxa"/>
            <w:vAlign w:val="bottom"/>
            <w:gridSpan w:val="10"/>
          </w:tcPr>
          <w:p>
            <w:pPr>
              <w:ind w:left="640"/>
              <w:spacing w:after="0"/>
              <w:rPr>
                <w:sz w:val="20"/>
                <w:szCs w:val="20"/>
                <w:color w:val="auto"/>
              </w:rPr>
            </w:pPr>
            <w:r>
              <w:rPr>
                <w:rFonts w:ascii="Arial" w:cs="Arial" w:eastAsia="Arial" w:hAnsi="Arial"/>
                <w:sz w:val="18"/>
                <w:szCs w:val="18"/>
                <w:b w:val="1"/>
                <w:bCs w:val="1"/>
                <w:color w:val="auto"/>
              </w:rPr>
              <w:t>(e.g., puts, calls, warrants, options, convertible securities)</w:t>
            </w:r>
          </w:p>
        </w:tc>
        <w:tc>
          <w:tcPr>
            <w:tcW w:w="6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560" w:type="dxa"/>
            <w:vAlign w:val="bottom"/>
          </w:tcPr>
          <w:p>
            <w:pPr>
              <w:spacing w:after="0"/>
              <w:rPr>
                <w:sz w:val="15"/>
                <w:szCs w:val="15"/>
                <w:color w:val="auto"/>
              </w:rPr>
            </w:pPr>
          </w:p>
        </w:tc>
        <w:tc>
          <w:tcPr>
            <w:tcW w:w="780" w:type="dxa"/>
            <w:vAlign w:val="bottom"/>
            <w:gridSpan w:val="2"/>
          </w:tcPr>
          <w:p>
            <w:pPr>
              <w:jc w:val="center"/>
              <w:ind w:right="7"/>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jc w:val="center"/>
              <w:ind w:right="325"/>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560" w:type="dxa"/>
            <w:vAlign w:val="bottom"/>
          </w:tcPr>
          <w:p>
            <w:pPr>
              <w:spacing w:after="0"/>
              <w:rPr>
                <w:sz w:val="11"/>
                <w:szCs w:val="11"/>
                <w:color w:val="auto"/>
              </w:rPr>
            </w:pPr>
          </w:p>
        </w:tc>
        <w:tc>
          <w:tcPr>
            <w:tcW w:w="780" w:type="dxa"/>
            <w:vAlign w:val="bottom"/>
            <w:gridSpan w:val="2"/>
          </w:tcPr>
          <w:p>
            <w:pPr>
              <w:jc w:val="center"/>
              <w:ind w:right="7"/>
              <w:spacing w:after="0" w:line="135" w:lineRule="exact"/>
              <w:rPr>
                <w:sz w:val="20"/>
                <w:szCs w:val="20"/>
                <w:color w:val="auto"/>
              </w:rPr>
            </w:pPr>
            <w:r>
              <w:rPr>
                <w:rFonts w:ascii="Arial" w:cs="Arial" w:eastAsia="Arial" w:hAnsi="Arial"/>
                <w:sz w:val="12"/>
                <w:szCs w:val="12"/>
                <w:b w:val="1"/>
                <w:bCs w:val="1"/>
                <w:color w:val="auto"/>
              </w:rPr>
              <w:t>Derivative</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Ownership</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jc w:val="center"/>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ind w:left="4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9"/>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2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140" w:type="dxa"/>
            <w:vAlign w:val="bottom"/>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40" w:type="dxa"/>
            <w:vAlign w:val="bottom"/>
            <w:gridSpan w:val="2"/>
          </w:tcPr>
          <w:p>
            <w:pPr>
              <w:jc w:val="center"/>
              <w:ind w:right="179"/>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40" w:type="dxa"/>
            <w:vAlign w:val="bottom"/>
            <w:gridSpan w:val="2"/>
          </w:tcPr>
          <w:p>
            <w:pPr>
              <w:jc w:val="center"/>
              <w:ind w:right="179"/>
              <w:spacing w:after="0" w:line="135"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12/05/2016</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3,000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7"/>
              <w:spacing w:after="0" w:line="13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78,000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4"/>
                <w:szCs w:val="14"/>
                <w:color w:val="0000FF"/>
              </w:rPr>
              <w:t>Options</w:t>
            </w:r>
          </w:p>
        </w:tc>
        <w:tc>
          <w:tcPr>
            <w:tcW w:w="820" w:type="dxa"/>
            <w:vAlign w:val="bottom"/>
          </w:tcPr>
          <w:p>
            <w:pPr>
              <w:ind w:left="280"/>
              <w:spacing w:after="0" w:line="133"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742</w:t>
            </w:r>
          </w:p>
        </w:tc>
        <w:tc>
          <w:tcPr>
            <w:tcW w:w="1140" w:type="dxa"/>
            <w:vAlign w:val="bottom"/>
          </w:tcPr>
          <w:p>
            <w:pPr>
              <w:jc w:val="center"/>
              <w:spacing w:after="0" w:line="133" w:lineRule="exact"/>
              <w:rPr>
                <w:sz w:val="20"/>
                <w:szCs w:val="20"/>
                <w:color w:val="auto"/>
              </w:rPr>
            </w:pPr>
            <w:r>
              <w:rPr>
                <w:rFonts w:ascii="Arial" w:cs="Arial" w:eastAsia="Arial" w:hAnsi="Arial"/>
                <w:sz w:val="14"/>
                <w:szCs w:val="14"/>
                <w:color w:val="0000FF"/>
                <w:w w:val="88"/>
              </w:rPr>
              <w:t>12/06/2016</w:t>
            </w:r>
          </w:p>
        </w:tc>
        <w:tc>
          <w:tcPr>
            <w:tcW w:w="1140" w:type="dxa"/>
            <w:vAlign w:val="bottom"/>
          </w:tcPr>
          <w:p>
            <w:pPr>
              <w:spacing w:after="0"/>
              <w:rPr>
                <w:sz w:val="11"/>
                <w:szCs w:val="11"/>
                <w:color w:val="auto"/>
              </w:rPr>
            </w:pPr>
          </w:p>
        </w:tc>
        <w:tc>
          <w:tcPr>
            <w:tcW w:w="640" w:type="dxa"/>
            <w:vAlign w:val="bottom"/>
          </w:tcPr>
          <w:p>
            <w:pPr>
              <w:ind w:left="160"/>
              <w:spacing w:after="0" w:line="133" w:lineRule="exact"/>
              <w:rPr>
                <w:sz w:val="20"/>
                <w:szCs w:val="20"/>
                <w:color w:val="auto"/>
              </w:rPr>
            </w:pPr>
            <w:r>
              <w:rPr>
                <w:rFonts w:ascii="Arial" w:cs="Arial" w:eastAsia="Arial" w:hAnsi="Arial"/>
                <w:sz w:val="14"/>
                <w:szCs w:val="14"/>
                <w:color w:val="0000FF"/>
              </w:rPr>
              <w:t>M</w:t>
            </w:r>
          </w:p>
        </w:tc>
        <w:tc>
          <w:tcPr>
            <w:tcW w:w="180" w:type="dxa"/>
            <w:vAlign w:val="bottom"/>
          </w:tcPr>
          <w:p>
            <w:pPr>
              <w:spacing w:after="0"/>
              <w:rPr>
                <w:sz w:val="11"/>
                <w:szCs w:val="11"/>
                <w:color w:val="auto"/>
              </w:rPr>
            </w:pPr>
          </w:p>
        </w:tc>
        <w:tc>
          <w:tcPr>
            <w:tcW w:w="800" w:type="dxa"/>
            <w:vAlign w:val="bottom"/>
          </w:tcPr>
          <w:p>
            <w:pPr>
              <w:ind w:left="400"/>
              <w:spacing w:after="0" w:line="133" w:lineRule="exact"/>
              <w:rPr>
                <w:sz w:val="20"/>
                <w:szCs w:val="20"/>
                <w:color w:val="auto"/>
              </w:rPr>
            </w:pPr>
            <w:r>
              <w:rPr>
                <w:rFonts w:ascii="Arial" w:cs="Arial" w:eastAsia="Arial" w:hAnsi="Arial"/>
                <w:sz w:val="14"/>
                <w:szCs w:val="14"/>
                <w:color w:val="0000FF"/>
              </w:rPr>
              <w:t>3,000</w:t>
            </w:r>
          </w:p>
        </w:tc>
        <w:tc>
          <w:tcPr>
            <w:tcW w:w="860" w:type="dxa"/>
            <w:vAlign w:val="bottom"/>
            <w:gridSpan w:val="2"/>
            <w:vMerge w:val="continue"/>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4"/>
                <w:szCs w:val="14"/>
                <w:color w:val="0000FF"/>
                <w:w w:val="96"/>
              </w:rPr>
              <w:t>01/20/2017</w:t>
            </w:r>
          </w:p>
        </w:tc>
        <w:tc>
          <w:tcPr>
            <w:tcW w:w="680" w:type="dxa"/>
            <w:vAlign w:val="bottom"/>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jc w:val="center"/>
              <w:ind w:right="167"/>
              <w:spacing w:after="0" w:line="133" w:lineRule="exact"/>
              <w:rPr>
                <w:sz w:val="20"/>
                <w:szCs w:val="20"/>
                <w:color w:val="auto"/>
              </w:rPr>
            </w:pPr>
            <w:r>
              <w:rPr>
                <w:rFonts w:ascii="Arial" w:cs="Arial" w:eastAsia="Arial" w:hAnsi="Arial"/>
                <w:sz w:val="12"/>
                <w:szCs w:val="12"/>
                <w:color w:val="auto"/>
                <w:w w:val="85"/>
              </w:rPr>
              <w:t>$</w:t>
            </w:r>
            <w:r>
              <w:rPr>
                <w:rFonts w:ascii="Arial" w:cs="Arial" w:eastAsia="Arial" w:hAnsi="Arial"/>
                <w:sz w:val="13"/>
                <w:szCs w:val="13"/>
                <w:color w:val="0000FF"/>
                <w:w w:val="85"/>
              </w:rPr>
              <w:t>0</w:t>
            </w:r>
          </w:p>
        </w:tc>
        <w:tc>
          <w:tcPr>
            <w:tcW w:w="640" w:type="dxa"/>
            <w:vAlign w:val="bottom"/>
          </w:tcPr>
          <w:p>
            <w:pPr>
              <w:ind w:left="240"/>
              <w:spacing w:after="0" w:line="133" w:lineRule="exact"/>
              <w:rPr>
                <w:sz w:val="20"/>
                <w:szCs w:val="20"/>
                <w:color w:val="auto"/>
              </w:rPr>
            </w:pPr>
            <w:r>
              <w:rPr>
                <w:rFonts w:ascii="Arial" w:cs="Arial" w:eastAsia="Arial" w:hAnsi="Arial"/>
                <w:sz w:val="14"/>
                <w:szCs w:val="14"/>
                <w:color w:val="0000FF"/>
                <w:w w:val="88"/>
              </w:rPr>
              <w:t>75,000</w:t>
            </w:r>
          </w:p>
        </w:tc>
        <w:tc>
          <w:tcPr>
            <w:tcW w:w="280" w:type="dxa"/>
            <w:vAlign w:val="bottom"/>
          </w:tcPr>
          <w:p>
            <w:pPr>
              <w:spacing w:after="0"/>
              <w:rPr>
                <w:sz w:val="11"/>
                <w:szCs w:val="11"/>
                <w:color w:val="auto"/>
              </w:rPr>
            </w:pPr>
          </w:p>
        </w:tc>
        <w:tc>
          <w:tcPr>
            <w:tcW w:w="700" w:type="dxa"/>
            <w:vAlign w:val="bottom"/>
          </w:tcPr>
          <w:p>
            <w:pPr>
              <w:ind w:left="340"/>
              <w:spacing w:after="0" w:line="133" w:lineRule="exact"/>
              <w:rPr>
                <w:sz w:val="20"/>
                <w:szCs w:val="20"/>
                <w:color w:val="auto"/>
              </w:rPr>
            </w:pPr>
            <w:r>
              <w:rPr>
                <w:rFonts w:ascii="Arial" w:cs="Arial" w:eastAsia="Arial" w:hAnsi="Arial"/>
                <w:sz w:val="14"/>
                <w:szCs w:val="14"/>
                <w:color w:val="0000FF"/>
              </w:rPr>
              <w:t>D</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(right to</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ind w:left="120"/>
              <w:spacing w:after="0" w:line="149" w:lineRule="exact"/>
              <w:rPr>
                <w:sz w:val="20"/>
                <w:szCs w:val="20"/>
                <w:color w:val="auto"/>
              </w:rPr>
            </w:pPr>
            <w:r>
              <w:rPr>
                <w:rFonts w:ascii="Arial" w:cs="Arial" w:eastAsia="Arial" w:hAnsi="Arial"/>
                <w:sz w:val="14"/>
                <w:szCs w:val="14"/>
                <w:color w:val="0000FF"/>
              </w:rPr>
              <w:t>Shares</w:t>
            </w: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buy)</w:t>
            </w: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Arial" w:cs="Arial" w:eastAsia="Arial" w:hAnsi="Arial"/>
                <w:sz w:val="14"/>
                <w:szCs w:val="14"/>
                <w:color w:val="0000FF"/>
              </w:rPr>
              <w:t>Common</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720" w:type="dxa"/>
            <w:vAlign w:val="bottom"/>
          </w:tcPr>
          <w:p>
            <w:pPr>
              <w:ind w:left="60"/>
              <w:spacing w:after="0" w:line="149" w:lineRule="exact"/>
              <w:rPr>
                <w:sz w:val="20"/>
                <w:szCs w:val="20"/>
                <w:color w:val="auto"/>
              </w:rPr>
            </w:pPr>
            <w:r>
              <w:rPr>
                <w:rFonts w:ascii="Arial" w:cs="Arial" w:eastAsia="Arial" w:hAnsi="Arial"/>
                <w:sz w:val="14"/>
                <w:szCs w:val="14"/>
                <w:color w:val="0000FF"/>
              </w:rPr>
              <w:t>Share</w:t>
            </w:r>
          </w:p>
        </w:tc>
        <w:tc>
          <w:tcPr>
            <w:tcW w:w="82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60" w:type="dxa"/>
            <w:vAlign w:val="bottom"/>
            <w:gridSpan w:val="2"/>
            <w:vMerge w:val="restart"/>
          </w:tcPr>
          <w:p>
            <w:pPr>
              <w:ind w:left="320"/>
              <w:spacing w:after="0"/>
              <w:rPr>
                <w:sz w:val="20"/>
                <w:szCs w:val="20"/>
                <w:color w:val="auto"/>
              </w:rPr>
            </w:pPr>
            <w:r>
              <w:rPr>
                <w:rFonts w:ascii="Arial" w:cs="Arial" w:eastAsia="Arial" w:hAnsi="Arial"/>
                <w:sz w:val="11"/>
                <w:szCs w:val="11"/>
                <w:color w:val="008000"/>
              </w:rPr>
              <w:t>(2)</w:t>
            </w:r>
          </w:p>
        </w:tc>
        <w:tc>
          <w:tcPr>
            <w:tcW w:w="72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Arial" w:cs="Arial" w:eastAsia="Arial" w:hAnsi="Arial"/>
                <w:sz w:val="14"/>
                <w:szCs w:val="14"/>
                <w:color w:val="0000FF"/>
              </w:rPr>
              <w:t>Common</w:t>
            </w:r>
          </w:p>
        </w:tc>
        <w:tc>
          <w:tcPr>
            <w:tcW w:w="560" w:type="dxa"/>
            <w:vAlign w:val="bottom"/>
            <w:vMerge w:val="restart"/>
          </w:tcPr>
          <w:p>
            <w:pPr>
              <w:jc w:val="center"/>
              <w:spacing w:after="0"/>
              <w:rPr>
                <w:sz w:val="20"/>
                <w:szCs w:val="20"/>
                <w:color w:val="auto"/>
              </w:rPr>
            </w:pPr>
            <w:r>
              <w:rPr>
                <w:rFonts w:ascii="Arial" w:cs="Arial" w:eastAsia="Arial" w:hAnsi="Arial"/>
                <w:sz w:val="18"/>
                <w:szCs w:val="18"/>
                <w:color w:val="0000FF"/>
                <w:w w:val="84"/>
              </w:rPr>
              <w:t>3,000</w:t>
            </w: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720" w:type="dxa"/>
            <w:vAlign w:val="bottom"/>
          </w:tcPr>
          <w:p>
            <w:pPr>
              <w:ind w:left="60"/>
              <w:spacing w:after="0" w:line="80" w:lineRule="exact"/>
              <w:rPr>
                <w:sz w:val="20"/>
                <w:szCs w:val="20"/>
                <w:color w:val="auto"/>
              </w:rPr>
            </w:pPr>
            <w:r>
              <w:rPr>
                <w:rFonts w:ascii="Arial" w:cs="Arial" w:eastAsia="Arial" w:hAnsi="Arial"/>
                <w:sz w:val="9"/>
                <w:szCs w:val="9"/>
                <w:color w:val="0000FF"/>
              </w:rPr>
              <w:t>Options</w:t>
            </w:r>
          </w:p>
        </w:tc>
        <w:tc>
          <w:tcPr>
            <w:tcW w:w="820" w:type="dxa"/>
            <w:vAlign w:val="bottom"/>
          </w:tcPr>
          <w:p>
            <w:pPr>
              <w:ind w:left="280"/>
              <w:spacing w:after="0" w:line="80"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742</w:t>
            </w:r>
          </w:p>
        </w:tc>
        <w:tc>
          <w:tcPr>
            <w:tcW w:w="1140" w:type="dxa"/>
            <w:vAlign w:val="bottom"/>
          </w:tcPr>
          <w:p>
            <w:pPr>
              <w:jc w:val="center"/>
              <w:spacing w:after="0" w:line="80" w:lineRule="exact"/>
              <w:rPr>
                <w:sz w:val="20"/>
                <w:szCs w:val="20"/>
                <w:color w:val="auto"/>
              </w:rPr>
            </w:pPr>
            <w:r>
              <w:rPr>
                <w:rFonts w:ascii="Arial" w:cs="Arial" w:eastAsia="Arial" w:hAnsi="Arial"/>
                <w:sz w:val="9"/>
                <w:szCs w:val="9"/>
                <w:color w:val="0000FF"/>
              </w:rPr>
              <w:t>12/07/2016</w:t>
            </w:r>
          </w:p>
        </w:tc>
        <w:tc>
          <w:tcPr>
            <w:tcW w:w="1140" w:type="dxa"/>
            <w:vAlign w:val="bottom"/>
          </w:tcPr>
          <w:p>
            <w:pPr>
              <w:spacing w:after="0"/>
              <w:rPr>
                <w:sz w:val="6"/>
                <w:szCs w:val="6"/>
                <w:color w:val="auto"/>
              </w:rPr>
            </w:pPr>
          </w:p>
        </w:tc>
        <w:tc>
          <w:tcPr>
            <w:tcW w:w="640" w:type="dxa"/>
            <w:vAlign w:val="bottom"/>
          </w:tcPr>
          <w:p>
            <w:pPr>
              <w:ind w:left="160"/>
              <w:spacing w:after="0" w:line="80" w:lineRule="exact"/>
              <w:rPr>
                <w:sz w:val="20"/>
                <w:szCs w:val="20"/>
                <w:color w:val="auto"/>
              </w:rPr>
            </w:pPr>
            <w:r>
              <w:rPr>
                <w:rFonts w:ascii="Arial" w:cs="Arial" w:eastAsia="Arial" w:hAnsi="Arial"/>
                <w:sz w:val="9"/>
                <w:szCs w:val="9"/>
                <w:color w:val="0000FF"/>
              </w:rPr>
              <w:t>M</w:t>
            </w:r>
          </w:p>
        </w:tc>
        <w:tc>
          <w:tcPr>
            <w:tcW w:w="180" w:type="dxa"/>
            <w:vAlign w:val="bottom"/>
          </w:tcPr>
          <w:p>
            <w:pPr>
              <w:spacing w:after="0"/>
              <w:rPr>
                <w:sz w:val="6"/>
                <w:szCs w:val="6"/>
                <w:color w:val="auto"/>
              </w:rPr>
            </w:pPr>
          </w:p>
        </w:tc>
        <w:tc>
          <w:tcPr>
            <w:tcW w:w="800" w:type="dxa"/>
            <w:vAlign w:val="bottom"/>
          </w:tcPr>
          <w:p>
            <w:pPr>
              <w:ind w:left="400"/>
              <w:spacing w:after="0" w:line="80" w:lineRule="exact"/>
              <w:rPr>
                <w:sz w:val="20"/>
                <w:szCs w:val="20"/>
                <w:color w:val="auto"/>
              </w:rPr>
            </w:pPr>
            <w:r>
              <w:rPr>
                <w:rFonts w:ascii="Arial" w:cs="Arial" w:eastAsia="Arial" w:hAnsi="Arial"/>
                <w:sz w:val="9"/>
                <w:szCs w:val="9"/>
                <w:color w:val="0000FF"/>
              </w:rPr>
              <w:t>3,000</w:t>
            </w:r>
          </w:p>
        </w:tc>
        <w:tc>
          <w:tcPr>
            <w:tcW w:w="860" w:type="dxa"/>
            <w:vAlign w:val="bottom"/>
            <w:gridSpan w:val="2"/>
            <w:vMerge w:val="continue"/>
          </w:tcPr>
          <w:p>
            <w:pPr>
              <w:spacing w:after="0"/>
              <w:rPr>
                <w:sz w:val="6"/>
                <w:szCs w:val="6"/>
                <w:color w:val="auto"/>
              </w:rPr>
            </w:pPr>
          </w:p>
        </w:tc>
        <w:tc>
          <w:tcPr>
            <w:tcW w:w="720" w:type="dxa"/>
            <w:vAlign w:val="bottom"/>
          </w:tcPr>
          <w:p>
            <w:pPr>
              <w:ind w:left="20"/>
              <w:spacing w:after="0" w:line="80" w:lineRule="exact"/>
              <w:rPr>
                <w:sz w:val="20"/>
                <w:szCs w:val="20"/>
                <w:color w:val="auto"/>
              </w:rPr>
            </w:pPr>
            <w:r>
              <w:rPr>
                <w:rFonts w:ascii="Arial" w:cs="Arial" w:eastAsia="Arial" w:hAnsi="Arial"/>
                <w:sz w:val="9"/>
                <w:szCs w:val="9"/>
                <w:color w:val="0000FF"/>
              </w:rPr>
              <w:t>01/20/2017</w:t>
            </w:r>
          </w:p>
        </w:tc>
        <w:tc>
          <w:tcPr>
            <w:tcW w:w="68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jc w:val="center"/>
              <w:ind w:right="167"/>
              <w:spacing w:after="0" w:line="80" w:lineRule="exact"/>
              <w:rPr>
                <w:sz w:val="20"/>
                <w:szCs w:val="20"/>
                <w:color w:val="auto"/>
              </w:rPr>
            </w:pPr>
            <w:r>
              <w:rPr>
                <w:rFonts w:ascii="Arial" w:cs="Arial" w:eastAsia="Arial" w:hAnsi="Arial"/>
                <w:sz w:val="8"/>
                <w:szCs w:val="8"/>
                <w:color w:val="auto"/>
              </w:rPr>
              <w:t>$</w:t>
            </w:r>
            <w:r>
              <w:rPr>
                <w:rFonts w:ascii="Arial" w:cs="Arial" w:eastAsia="Arial" w:hAnsi="Arial"/>
                <w:sz w:val="9"/>
                <w:szCs w:val="9"/>
                <w:color w:val="0000FF"/>
              </w:rPr>
              <w:t>0</w:t>
            </w:r>
          </w:p>
        </w:tc>
        <w:tc>
          <w:tcPr>
            <w:tcW w:w="640" w:type="dxa"/>
            <w:vAlign w:val="bottom"/>
          </w:tcPr>
          <w:p>
            <w:pPr>
              <w:ind w:left="240"/>
              <w:spacing w:after="0" w:line="80" w:lineRule="exact"/>
              <w:rPr>
                <w:sz w:val="20"/>
                <w:szCs w:val="20"/>
                <w:color w:val="auto"/>
              </w:rPr>
            </w:pPr>
            <w:r>
              <w:rPr>
                <w:rFonts w:ascii="Arial" w:cs="Arial" w:eastAsia="Arial" w:hAnsi="Arial"/>
                <w:sz w:val="9"/>
                <w:szCs w:val="9"/>
                <w:color w:val="0000FF"/>
              </w:rPr>
              <w:t>72,000</w:t>
            </w:r>
          </w:p>
        </w:tc>
        <w:tc>
          <w:tcPr>
            <w:tcW w:w="280" w:type="dxa"/>
            <w:vAlign w:val="bottom"/>
          </w:tcPr>
          <w:p>
            <w:pPr>
              <w:spacing w:after="0"/>
              <w:rPr>
                <w:sz w:val="6"/>
                <w:szCs w:val="6"/>
                <w:color w:val="auto"/>
              </w:rPr>
            </w:pPr>
          </w:p>
        </w:tc>
        <w:tc>
          <w:tcPr>
            <w:tcW w:w="700" w:type="dxa"/>
            <w:vAlign w:val="bottom"/>
          </w:tcPr>
          <w:p>
            <w:pPr>
              <w:ind w:left="340"/>
              <w:spacing w:after="0" w:line="80" w:lineRule="exact"/>
              <w:rPr>
                <w:sz w:val="20"/>
                <w:szCs w:val="20"/>
                <w:color w:val="auto"/>
              </w:rPr>
            </w:pPr>
            <w:r>
              <w:rPr>
                <w:rFonts w:ascii="Arial" w:cs="Arial" w:eastAsia="Arial" w:hAnsi="Arial"/>
                <w:sz w:val="9"/>
                <w:szCs w:val="9"/>
                <w:color w:val="0000FF"/>
              </w:rPr>
              <w:t>D</w:t>
            </w: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7290435</wp:posOffset>
            </wp:positionH>
            <wp:positionV relativeFrom="paragraph">
              <wp:posOffset>-3211830</wp:posOffset>
            </wp:positionV>
            <wp:extent cx="24765" cy="351599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4765" cy="351599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172"/>
        </w:trPr>
        <w:tc>
          <w:tcPr>
            <w:tcW w:w="4480" w:type="dxa"/>
            <w:vAlign w:val="bottom"/>
            <w:vMerge w:val="restart"/>
          </w:tcPr>
          <w:p>
            <w:pPr>
              <w:ind w:left="80"/>
              <w:spacing w:after="0"/>
              <w:rPr>
                <w:sz w:val="20"/>
                <w:szCs w:val="20"/>
                <w:color w:val="auto"/>
              </w:rPr>
            </w:pPr>
            <w:r>
              <w:rPr>
                <w:rFonts w:ascii="Arial" w:cs="Arial" w:eastAsia="Arial" w:hAnsi="Arial"/>
                <w:sz w:val="14"/>
                <w:szCs w:val="14"/>
                <w:color w:val="0000FF"/>
              </w:rPr>
              <w:t>(right to</w:t>
            </w:r>
          </w:p>
        </w:tc>
        <w:tc>
          <w:tcPr>
            <w:tcW w:w="7040" w:type="dxa"/>
            <w:vAlign w:val="bottom"/>
          </w:tcPr>
          <w:p>
            <w:pPr>
              <w:ind w:left="2680"/>
              <w:spacing w:after="0"/>
              <w:rPr>
                <w:sz w:val="20"/>
                <w:szCs w:val="20"/>
                <w:color w:val="auto"/>
              </w:rPr>
            </w:pPr>
            <w:r>
              <w:rPr>
                <w:rFonts w:ascii="Arial" w:cs="Arial" w:eastAsia="Arial" w:hAnsi="Arial"/>
                <w:sz w:val="14"/>
                <w:szCs w:val="14"/>
                <w:color w:val="0000FF"/>
              </w:rPr>
              <w:t>Shares</w:t>
            </w:r>
          </w:p>
        </w:tc>
        <w:tc>
          <w:tcPr>
            <w:tcW w:w="0" w:type="dxa"/>
            <w:vAlign w:val="bottom"/>
          </w:tcPr>
          <w:p>
            <w:pPr>
              <w:spacing w:after="0"/>
              <w:rPr>
                <w:sz w:val="1"/>
                <w:szCs w:val="1"/>
                <w:color w:val="auto"/>
              </w:rPr>
            </w:pPr>
          </w:p>
        </w:tc>
      </w:tr>
      <w:tr>
        <w:trPr>
          <w:trHeight w:val="45"/>
        </w:trPr>
        <w:tc>
          <w:tcPr>
            <w:tcW w:w="4480" w:type="dxa"/>
            <w:vAlign w:val="bottom"/>
            <w:vMerge w:val="continue"/>
          </w:tcPr>
          <w:p>
            <w:pPr>
              <w:spacing w:after="0"/>
              <w:rPr>
                <w:sz w:val="3"/>
                <w:szCs w:val="3"/>
                <w:color w:val="auto"/>
              </w:rPr>
            </w:pPr>
          </w:p>
        </w:tc>
        <w:tc>
          <w:tcPr>
            <w:tcW w:w="7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2"/>
        </w:trPr>
        <w:tc>
          <w:tcPr>
            <w:tcW w:w="4480" w:type="dxa"/>
            <w:vAlign w:val="bottom"/>
          </w:tcPr>
          <w:p>
            <w:pPr>
              <w:ind w:left="80"/>
              <w:spacing w:after="0"/>
              <w:rPr>
                <w:sz w:val="20"/>
                <w:szCs w:val="20"/>
                <w:color w:val="auto"/>
              </w:rPr>
            </w:pPr>
            <w:r>
              <w:rPr>
                <w:rFonts w:ascii="Arial" w:cs="Arial" w:eastAsia="Arial" w:hAnsi="Arial"/>
                <w:sz w:val="14"/>
                <w:szCs w:val="14"/>
                <w:color w:val="0000FF"/>
              </w:rPr>
              <w:t>buy)</w:t>
            </w:r>
          </w:p>
        </w:tc>
        <w:tc>
          <w:tcPr>
            <w:tcW w:w="7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4480" w:type="dxa"/>
            <w:vAlign w:val="bottom"/>
            <w:tcBorders>
              <w:bottom w:val="single" w:sz="8" w:color="2C2C2C"/>
            </w:tcBorders>
          </w:tcPr>
          <w:p>
            <w:pPr>
              <w:spacing w:after="0"/>
              <w:rPr>
                <w:sz w:val="4"/>
                <w:szCs w:val="4"/>
                <w:color w:val="auto"/>
              </w:rPr>
            </w:pPr>
          </w:p>
        </w:tc>
        <w:tc>
          <w:tcPr>
            <w:tcW w:w="70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02"/>
        </w:trPr>
        <w:tc>
          <w:tcPr>
            <w:tcW w:w="4480" w:type="dxa"/>
            <w:vAlign w:val="bottom"/>
          </w:tcPr>
          <w:p>
            <w:pPr>
              <w:ind w:left="40"/>
              <w:spacing w:after="0"/>
              <w:rPr>
                <w:sz w:val="20"/>
                <w:szCs w:val="20"/>
                <w:color w:val="auto"/>
              </w:rPr>
            </w:pPr>
            <w:r>
              <w:rPr>
                <w:rFonts w:ascii="Arial" w:cs="Arial" w:eastAsia="Arial" w:hAnsi="Arial"/>
                <w:sz w:val="14"/>
                <w:szCs w:val="14"/>
                <w:b w:val="1"/>
                <w:bCs w:val="1"/>
                <w:color w:val="auto"/>
              </w:rPr>
              <w:t>Explanation of Responses:</w:t>
            </w:r>
          </w:p>
        </w:tc>
        <w:tc>
          <w:tcPr>
            <w:tcW w:w="70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ectPr>
          <w:pgSz w:w="11900" w:h="16838" w:orient="portrait"/>
          <w:cols w:equalWidth="0" w:num="1">
            <w:col w:w="11520"/>
          </w:cols>
          <w:pgMar w:left="240" w:top="226" w:right="139" w:bottom="0" w:gutter="0" w:footer="0" w:header="0"/>
          <w:type w:val="continuous"/>
        </w:sectPr>
      </w:pPr>
    </w:p>
    <w:bookmarkStart w:id="1" w:name="page2"/>
    <w:bookmarkEnd w:id="1"/>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Includes shares held in accounts jointly owned by the Reporting Person and his spouse.</w:t>
      </w:r>
    </w:p>
    <w:p>
      <w:pPr>
        <w:spacing w:after="0" w:line="41" w:lineRule="exact"/>
        <w:rPr>
          <w:rFonts w:ascii="Arial" w:cs="Arial" w:eastAsia="Arial" w:hAnsi="Arial"/>
          <w:sz w:val="14"/>
          <w:szCs w:val="14"/>
          <w:color w:val="008000"/>
        </w:rPr>
      </w:pPr>
    </w:p>
    <w:p>
      <w:pPr>
        <w:ind w:left="140" w:hanging="131"/>
        <w:spacing w:after="0"/>
        <w:tabs>
          <w:tab w:leader="none" w:pos="14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All of the options are fully vested and exercisable.</w:t>
      </w: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Remarks:</w:t>
      </w:r>
    </w:p>
    <w:p>
      <w:pPr>
        <w:spacing w:after="0" w:line="141" w:lineRule="exact"/>
        <w:rPr>
          <w:sz w:val="20"/>
          <w:szCs w:val="20"/>
          <w:color w:val="auto"/>
        </w:rPr>
      </w:pPr>
    </w:p>
    <w:p>
      <w:pPr>
        <w:ind w:left="6820"/>
        <w:spacing w:after="0"/>
        <w:rPr>
          <w:sz w:val="20"/>
          <w:szCs w:val="20"/>
          <w:color w:val="auto"/>
        </w:rPr>
      </w:pPr>
      <w:r>
        <w:rPr>
          <w:rFonts w:ascii="Arial" w:cs="Arial" w:eastAsia="Arial" w:hAnsi="Arial"/>
          <w:sz w:val="16"/>
          <w:szCs w:val="16"/>
          <w:color w:val="0000FF"/>
        </w:rPr>
        <w:t>Wesley C. Bell, by Power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0</wp:posOffset>
            </wp:positionV>
            <wp:extent cx="12700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00" cy="8890"/>
                    </a:xfrm>
                    <a:prstGeom prst="rect">
                      <a:avLst/>
                    </a:prstGeom>
                    <a:noFill/>
                  </pic:spPr>
                </pic:pic>
              </a:graphicData>
            </a:graphic>
          </wp:anchor>
        </w:drawing>
      </w:r>
    </w:p>
    <w:p>
      <w:pPr>
        <w:spacing w:after="0" w:line="18" w:lineRule="exact"/>
        <w:rPr>
          <w:sz w:val="20"/>
          <w:szCs w:val="20"/>
          <w:color w:val="auto"/>
        </w:rPr>
      </w:pPr>
    </w:p>
    <w:p>
      <w:pPr>
        <w:ind w:left="6820"/>
        <w:spacing w:after="0"/>
        <w:rPr>
          <w:sz w:val="20"/>
          <w:szCs w:val="20"/>
          <w:color w:val="auto"/>
        </w:rPr>
      </w:pPr>
      <w:r>
        <w:rPr>
          <w:rFonts w:ascii="Arial" w:cs="Arial" w:eastAsia="Arial" w:hAnsi="Arial"/>
          <w:sz w:val="18"/>
          <w:szCs w:val="18"/>
          <w:color w:val="0000FF"/>
        </w:rPr>
        <w:t>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4336415</wp:posOffset>
            </wp:positionH>
            <wp:positionV relativeFrom="paragraph">
              <wp:posOffset>-17780</wp:posOffset>
            </wp:positionV>
            <wp:extent cx="3962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396240" cy="8890"/>
                    </a:xfrm>
                    <a:prstGeom prst="rect">
                      <a:avLst/>
                    </a:prstGeom>
                    <a:noFill/>
                  </pic:spPr>
                </pic:pic>
              </a:graphicData>
            </a:graphic>
          </wp:anchor>
        </w:drawing>
      </w:r>
    </w:p>
    <w:p>
      <w:pPr>
        <w:spacing w:after="0" w:line="44" w:lineRule="exact"/>
        <w:rPr>
          <w:sz w:val="20"/>
          <w:szCs w:val="20"/>
          <w:color w:val="auto"/>
        </w:rPr>
      </w:pPr>
    </w:p>
    <w:p>
      <w:pPr>
        <w:ind w:left="682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5"/>
          <w:szCs w:val="15"/>
          <w:color w:val="0000FF"/>
        </w:rPr>
        <w:t>12/07/2016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508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8000" cy="8890"/>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Arial" w:cs="Arial" w:eastAsia="Arial" w:hAnsi="Arial"/>
          <w:sz w:val="14"/>
          <w:szCs w:val="14"/>
          <w:color w:val="auto"/>
        </w:rPr>
        <w:t>Date</w:t>
      </w:r>
    </w:p>
    <w:p>
      <w:pPr>
        <w:spacing w:after="0" w:line="42" w:lineRule="exact"/>
        <w:rPr>
          <w:sz w:val="20"/>
          <w:szCs w:val="20"/>
          <w:color w:val="auto"/>
        </w:rPr>
      </w:pPr>
    </w:p>
    <w:p>
      <w:pPr>
        <w:sectPr>
          <w:pgSz w:w="11900" w:h="16838" w:orient="portrait"/>
          <w:cols w:equalWidth="0" w:num="2">
            <w:col w:w="8820" w:space="300"/>
            <w:col w:w="1200"/>
          </w:cols>
          <w:pgMar w:left="280" w:top="129" w:right="1299" w:bottom="1440" w:gutter="0" w:footer="0" w:header="0"/>
        </w:sectPr>
      </w:pPr>
    </w:p>
    <w:p>
      <w:pPr>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right="2520" w:firstLine="9"/>
        <w:spacing w:after="0" w:line="350" w:lineRule="auto"/>
        <w:tabs>
          <w:tab w:leader="none" w:pos="14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320"/>
          </w:cols>
          <w:pgMar w:left="280" w:top="129" w:right="1299" w:bottom="1440" w:gutter="0" w:footer="0" w:header="0"/>
          <w:type w:val="continuous"/>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Know all by these presents, that the undersigned hereby</w:t>
      </w:r>
    </w:p>
    <w:p>
      <w:pPr>
        <w:spacing w:after="0" w:line="207" w:lineRule="exact"/>
        <w:rPr>
          <w:sz w:val="20"/>
          <w:szCs w:val="20"/>
          <w:color w:val="auto"/>
        </w:rPr>
      </w:pPr>
    </w:p>
    <w:p>
      <w:pPr>
        <w:ind w:right="1999"/>
        <w:spacing w:after="0" w:line="536" w:lineRule="auto"/>
        <w:rPr>
          <w:sz w:val="20"/>
          <w:szCs w:val="20"/>
          <w:color w:val="auto"/>
        </w:rPr>
      </w:pPr>
      <w:r>
        <w:rPr>
          <w:rFonts w:ascii="Courier New" w:cs="Courier New" w:eastAsia="Courier New" w:hAnsi="Courier New"/>
          <w:sz w:val="16"/>
          <w:szCs w:val="16"/>
          <w:color w:val="auto"/>
        </w:rPr>
        <w:t>constitutes and appoints each of Robert L. Seelig, Managing Director &amp; General Counsel, Jennifer L. Pitts, Corporate Secretary, Jason R. Lichtenstein, Managing Director &amp; Assistant General Counsel, and Wesley Bell,</w:t>
      </w:r>
    </w:p>
    <w:p>
      <w:pPr>
        <w:spacing w:after="0" w:line="1" w:lineRule="exact"/>
        <w:rPr>
          <w:sz w:val="20"/>
          <w:szCs w:val="20"/>
          <w:color w:val="auto"/>
        </w:rPr>
      </w:pPr>
    </w:p>
    <w:p>
      <w:pPr>
        <w:ind w:right="4099"/>
        <w:spacing w:after="0" w:line="536" w:lineRule="auto"/>
        <w:rPr>
          <w:sz w:val="20"/>
          <w:szCs w:val="20"/>
          <w:color w:val="auto"/>
        </w:rPr>
      </w:pPr>
      <w:r>
        <w:rPr>
          <w:rFonts w:ascii="Courier New" w:cs="Courier New" w:eastAsia="Courier New" w:hAnsi="Courier New"/>
          <w:sz w:val="16"/>
          <w:szCs w:val="16"/>
          <w:color w:val="auto"/>
        </w:rPr>
        <w:t>Vice President &amp; Associate General Counsel signing singly, the undersigned's true and lawful attorney-in-fact to:</w:t>
      </w:r>
    </w:p>
    <w:p>
      <w:pPr>
        <w:spacing w:after="0" w:line="1" w:lineRule="exact"/>
        <w:rPr>
          <w:sz w:val="20"/>
          <w:szCs w:val="20"/>
          <w:color w:val="auto"/>
        </w:rPr>
      </w:pPr>
    </w:p>
    <w:p>
      <w:pPr>
        <w:ind w:right="37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spacing w:after="0" w:line="7" w:lineRule="exact"/>
        <w:rPr>
          <w:rFonts w:ascii="Courier New" w:cs="Courier New" w:eastAsia="Courier New" w:hAnsi="Courier New"/>
          <w:sz w:val="18"/>
          <w:szCs w:val="18"/>
          <w:color w:val="auto"/>
        </w:rPr>
      </w:pPr>
    </w:p>
    <w:p>
      <w:pPr>
        <w:ind w:right="3679" w:firstLine="8"/>
        <w:spacing w:after="0" w:line="47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spacing w:after="0" w:line="3"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(3)take any other action of any type whatsoever in connection</w:t>
      </w:r>
    </w:p>
    <w:p>
      <w:pPr>
        <w:spacing w:after="0" w:line="206" w:lineRule="exact"/>
        <w:rPr>
          <w:rFonts w:ascii="Courier New" w:cs="Courier New" w:eastAsia="Courier New" w:hAnsi="Courier New"/>
          <w:sz w:val="18"/>
          <w:szCs w:val="18"/>
          <w:color w:val="auto"/>
        </w:rPr>
      </w:pPr>
    </w:p>
    <w:p>
      <w:pPr>
        <w:ind w:right="3259"/>
        <w:spacing w:after="0" w:line="47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spacing w:after="0" w:line="7" w:lineRule="exact"/>
        <w:rPr>
          <w:rFonts w:ascii="Courier New" w:cs="Courier New" w:eastAsia="Courier New" w:hAnsi="Courier New"/>
          <w:sz w:val="18"/>
          <w:szCs w:val="18"/>
          <w:color w:val="auto"/>
        </w:rPr>
      </w:pPr>
    </w:p>
    <w:p>
      <w:pPr>
        <w:ind w:right="3159"/>
        <w:spacing w:after="0" w:line="536"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spacing w:after="0" w:line="2" w:lineRule="exact"/>
        <w:rPr>
          <w:rFonts w:ascii="Courier New" w:cs="Courier New" w:eastAsia="Courier New" w:hAnsi="Courier New"/>
          <w:sz w:val="18"/>
          <w:szCs w:val="18"/>
          <w:color w:val="auto"/>
        </w:rPr>
      </w:pPr>
    </w:p>
    <w:p>
      <w:pPr>
        <w:ind w:right="3259"/>
        <w:spacing w:after="0" w:line="541" w:lineRule="auto"/>
        <w:rPr>
          <w:rFonts w:ascii="Courier New" w:cs="Courier New" w:eastAsia="Courier New" w:hAnsi="Courier New"/>
          <w:sz w:val="18"/>
          <w:szCs w:val="18"/>
          <w:color w:val="auto"/>
        </w:rPr>
      </w:pPr>
      <w:r>
        <w:rPr>
          <w:rFonts w:ascii="Courier New" w:cs="Courier New" w:eastAsia="Courier New" w:hAnsi="Courier New"/>
          <w:sz w:val="16"/>
          <w:szCs w:val="16"/>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w:t>
      </w:r>
    </w:p>
    <w:p>
      <w:pPr>
        <w:sectPr>
          <w:pgSz w:w="11900" w:h="16838" w:orient="portrait"/>
          <w:cols w:equalWidth="0" w:num="1">
            <w:col w:w="10219"/>
          </w:cols>
          <w:pgMar w:left="240" w:top="136" w:right="1440" w:bottom="0" w:gutter="0" w:footer="0" w:header="0"/>
        </w:sectPr>
      </w:pPr>
    </w:p>
    <w:bookmarkStart w:id="3" w:name="page4"/>
    <w:bookmarkEnd w:id="3"/>
    <w:p>
      <w:pPr>
        <w:ind w:right="3479"/>
        <w:spacing w:after="0" w:line="475" w:lineRule="auto"/>
        <w:rPr>
          <w:sz w:val="20"/>
          <w:szCs w:val="20"/>
          <w:color w:val="auto"/>
        </w:rPr>
      </w:pPr>
      <w:r>
        <w:rPr>
          <w:rFonts w:ascii="Courier New" w:cs="Courier New" w:eastAsia="Courier New" w:hAnsi="Courier New"/>
          <w:sz w:val="18"/>
          <w:szCs w:val="18"/>
          <w:color w:val="auto"/>
        </w:rPr>
        <w:t>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spacing w:after="0" w:line="13" w:lineRule="exact"/>
        <w:rPr>
          <w:sz w:val="20"/>
          <w:szCs w:val="20"/>
          <w:color w:val="auto"/>
        </w:rPr>
      </w:pPr>
    </w:p>
    <w:p>
      <w:pPr>
        <w:ind w:right="3159"/>
        <w:spacing w:after="0" w:line="470" w:lineRule="auto"/>
        <w:rPr>
          <w:sz w:val="20"/>
          <w:szCs w:val="20"/>
          <w:color w:val="auto"/>
        </w:rPr>
      </w:pPr>
      <w:r>
        <w:rPr>
          <w:rFonts w:ascii="Courier New" w:cs="Courier New" w:eastAsia="Courier New" w:hAnsi="Courier New"/>
          <w:sz w:val="18"/>
          <w:szCs w:val="18"/>
          <w:color w:val="auto"/>
        </w:rPr>
        <w:t>such form with the United States Securities and Exchange Commission and any stock exchange or similar authority</w:t>
      </w:r>
    </w:p>
    <w:p>
      <w:pPr>
        <w:spacing w:after="0" w:line="12" w:lineRule="exact"/>
        <w:rPr>
          <w:sz w:val="20"/>
          <w:szCs w:val="20"/>
          <w:color w:val="auto"/>
        </w:rPr>
      </w:pPr>
    </w:p>
    <w:p>
      <w:pPr>
        <w:ind w:right="3899"/>
        <w:spacing w:after="0" w:line="53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spacing w:after="0" w:line="2" w:lineRule="exact"/>
        <w:rPr>
          <w:sz w:val="20"/>
          <w:szCs w:val="20"/>
          <w:color w:val="auto"/>
        </w:rPr>
      </w:pPr>
    </w:p>
    <w:p>
      <w:pPr>
        <w:ind w:right="4839"/>
        <w:spacing w:after="0" w:line="473"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25th day of February 2016.</w:t>
      </w:r>
    </w:p>
    <w:p>
      <w:pPr>
        <w:spacing w:after="0" w:line="200" w:lineRule="exact"/>
        <w:rPr>
          <w:sz w:val="20"/>
          <w:szCs w:val="20"/>
          <w:color w:val="auto"/>
        </w:rPr>
      </w:pPr>
    </w:p>
    <w:p>
      <w:pPr>
        <w:spacing w:after="0" w:line="209" w:lineRule="exact"/>
        <w:rPr>
          <w:sz w:val="20"/>
          <w:szCs w:val="20"/>
          <w:color w:val="auto"/>
        </w:rPr>
      </w:pPr>
    </w:p>
    <w:p>
      <w:pPr>
        <w:spacing w:after="0"/>
        <w:tabs>
          <w:tab w:leader="none" w:pos="520" w:val="left"/>
        </w:tabs>
        <w:rPr>
          <w:sz w:val="20"/>
          <w:szCs w:val="20"/>
          <w:color w:val="auto"/>
        </w:rPr>
      </w:pPr>
      <w:r>
        <w:rPr>
          <w:rFonts w:ascii="Courier New" w:cs="Courier New" w:eastAsia="Courier New" w:hAnsi="Courier New"/>
          <w:sz w:val="18"/>
          <w:szCs w:val="18"/>
          <w:color w:val="auto"/>
        </w:rPr>
        <w:t>/s/</w:t>
        <w:tab/>
        <w:t>Raymond Barrette</w:t>
      </w:r>
    </w:p>
    <w:sectPr>
      <w:pgSz w:w="11900" w:h="16838" w:orient="portrait"/>
      <w:cols w:equalWidth="0" w:num="1">
        <w:col w:w="10219"/>
      </w:cols>
      <w:pgMar w:left="240" w:top="34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81360"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2019-12-24T09:03:37Z</dcterms:created>
  <dcterms:modified xsi:type="dcterms:W3CDTF">2019-12-24T09:03:37Z</dcterms:modified>
</cp:coreProperties>
</file>